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E05" w:rsidRDefault="00933E05" w:rsidP="0094611B">
      <w:pPr>
        <w:ind w:left="0"/>
        <w:rPr>
          <w:b/>
          <w:lang w:val="sr-Cyrl-CS"/>
        </w:rPr>
      </w:pPr>
      <w:r>
        <w:rPr>
          <w:b/>
          <w:lang w:val="sr-Cyrl-CS"/>
        </w:rPr>
        <w:t xml:space="preserve"> Република Србија</w:t>
      </w:r>
    </w:p>
    <w:p w:rsidR="00933E05" w:rsidRDefault="00933E05" w:rsidP="0094611B">
      <w:pPr>
        <w:ind w:left="0"/>
        <w:rPr>
          <w:b/>
          <w:lang w:val="sr-Cyrl-CS"/>
        </w:rPr>
      </w:pPr>
      <w:r>
        <w:rPr>
          <w:b/>
          <w:lang w:val="sr-Cyrl-CS"/>
        </w:rPr>
        <w:t>Општина Крупањ</w:t>
      </w:r>
    </w:p>
    <w:p w:rsidR="00933E05" w:rsidRDefault="00933E05" w:rsidP="0094611B">
      <w:pPr>
        <w:ind w:left="0"/>
        <w:rPr>
          <w:b/>
          <w:lang w:val="sr-Cyrl-CS"/>
        </w:rPr>
      </w:pPr>
      <w:r>
        <w:rPr>
          <w:b/>
          <w:lang w:val="sr-Cyrl-CS"/>
        </w:rPr>
        <w:t>Комисија за реализацију</w:t>
      </w:r>
    </w:p>
    <w:p w:rsidR="00933E05" w:rsidRDefault="00933E05" w:rsidP="0094611B">
      <w:pPr>
        <w:ind w:left="0"/>
        <w:rPr>
          <w:b/>
          <w:lang w:val="sr-Cyrl-CS"/>
        </w:rPr>
      </w:pPr>
      <w:r>
        <w:rPr>
          <w:b/>
          <w:lang w:val="sr-Cyrl-CS"/>
        </w:rPr>
        <w:t>мера енергетске ефикасности</w:t>
      </w:r>
    </w:p>
    <w:p w:rsidR="00933E05" w:rsidRPr="003B29BC" w:rsidRDefault="00933E05" w:rsidP="0094611B">
      <w:pPr>
        <w:ind w:left="0"/>
        <w:rPr>
          <w:b/>
          <w:lang/>
        </w:rPr>
      </w:pPr>
      <w:r>
        <w:rPr>
          <w:b/>
          <w:lang w:val="sr-Cyrl-CS"/>
        </w:rPr>
        <w:t>Број:</w:t>
      </w:r>
      <w:r w:rsidR="00590A3F" w:rsidRPr="00590A3F">
        <w:rPr>
          <w:b/>
        </w:rPr>
        <w:t xml:space="preserve"> </w:t>
      </w:r>
      <w:r w:rsidR="00590A3F">
        <w:rPr>
          <w:b/>
        </w:rPr>
        <w:t xml:space="preserve">002507978 2024 05476 003 000 060 109 </w:t>
      </w:r>
      <w:r w:rsidR="003B29BC">
        <w:rPr>
          <w:b/>
          <w:lang/>
        </w:rPr>
        <w:t>00 024</w:t>
      </w:r>
    </w:p>
    <w:p w:rsidR="00933E05" w:rsidRPr="00590A3F" w:rsidRDefault="00933E05" w:rsidP="0094611B">
      <w:pPr>
        <w:ind w:left="0"/>
        <w:rPr>
          <w:b/>
          <w:lang w:val="sr-Cyrl-CS"/>
        </w:rPr>
      </w:pPr>
      <w:r>
        <w:rPr>
          <w:b/>
          <w:lang w:val="sr-Cyrl-CS"/>
        </w:rPr>
        <w:t>Датум:</w:t>
      </w:r>
      <w:r w:rsidR="00565F71">
        <w:rPr>
          <w:b/>
        </w:rPr>
        <w:t>01.04.</w:t>
      </w:r>
      <w:r w:rsidR="00C45353">
        <w:rPr>
          <w:b/>
        </w:rPr>
        <w:t>2025.</w:t>
      </w:r>
      <w:r w:rsidR="00590A3F">
        <w:rPr>
          <w:b/>
          <w:lang w:val="sr-Cyrl-CS"/>
        </w:rPr>
        <w:t>година</w:t>
      </w:r>
    </w:p>
    <w:p w:rsidR="00933E05" w:rsidRPr="006816B0" w:rsidRDefault="00933E05" w:rsidP="0094611B">
      <w:pPr>
        <w:ind w:left="0"/>
        <w:rPr>
          <w:b/>
          <w:lang w:val="sr-Cyrl-CS"/>
        </w:rPr>
      </w:pPr>
      <w:r>
        <w:rPr>
          <w:b/>
          <w:lang w:val="sr-Cyrl-CS"/>
        </w:rPr>
        <w:t xml:space="preserve">К р у п а њ   </w:t>
      </w:r>
    </w:p>
    <w:p w:rsidR="00F1100A" w:rsidRPr="00933E05" w:rsidRDefault="00F1100A">
      <w:pPr>
        <w:rPr>
          <w:b/>
        </w:rPr>
      </w:pPr>
    </w:p>
    <w:p w:rsidR="00F1100A" w:rsidRDefault="00F1100A" w:rsidP="0094611B">
      <w:pPr>
        <w:ind w:left="0"/>
        <w:jc w:val="both"/>
        <w:rPr>
          <w:lang w:val="sr-Cyrl-CS"/>
        </w:rPr>
      </w:pPr>
      <w:r>
        <w:rPr>
          <w:lang w:val="sr-Cyrl-CS"/>
        </w:rPr>
        <w:t xml:space="preserve">На основу члана </w:t>
      </w:r>
      <w:r w:rsidR="00933E05">
        <w:rPr>
          <w:lang w:val="sr-Cyrl-CS"/>
        </w:rPr>
        <w:t>17</w:t>
      </w:r>
      <w:r>
        <w:rPr>
          <w:lang w:val="sr-Cyrl-CS"/>
        </w:rPr>
        <w:t xml:space="preserve">. </w:t>
      </w:r>
      <w:r w:rsidR="00565F71">
        <w:rPr>
          <w:lang w:val="sr-Cyrl-CS"/>
        </w:rPr>
        <w:t>С</w:t>
      </w:r>
      <w:r>
        <w:rPr>
          <w:lang w:val="sr-Cyrl-CS"/>
        </w:rPr>
        <w:t xml:space="preserve">тав </w:t>
      </w:r>
      <w:r w:rsidR="00933E05">
        <w:rPr>
          <w:lang w:val="sr-Cyrl-CS"/>
        </w:rPr>
        <w:t>7</w:t>
      </w:r>
      <w:r>
        <w:rPr>
          <w:lang w:val="sr-Cyrl-CS"/>
        </w:rPr>
        <w:t xml:space="preserve"> Правилника о суфинансирању мера енергетске санације, породичних кућа и станова у оквиру пројекта „Чиста Србија и енергетска ефикасност за грађане у Србији бр.001951860 2024 05476 003 000 060 </w:t>
      </w:r>
      <w:r w:rsidR="002A711E">
        <w:rPr>
          <w:lang w:val="sr-Cyrl-CS"/>
        </w:rPr>
        <w:t>107 04 009 од 18.6.2024. године</w:t>
      </w:r>
      <w:r w:rsidR="002A711E">
        <w:t xml:space="preserve"> </w:t>
      </w:r>
      <w:r w:rsidR="002A711E">
        <w:rPr>
          <w:lang w:val="sr-Cyrl-CS"/>
        </w:rPr>
        <w:t>и Одлуке о расписивању јавног позива за учешће директних корисника (привредних субјеката) у спровођењу мера енергетске санације породичних кућа и станова на територији општине Крупањ,</w:t>
      </w:r>
      <w:r>
        <w:rPr>
          <w:lang w:val="sr-Cyrl-CS"/>
        </w:rPr>
        <w:t xml:space="preserve"> Комисија за реализацију мера енергетске санације, </w:t>
      </w:r>
      <w:r w:rsidR="00933E05">
        <w:rPr>
          <w:lang w:val="sr-Cyrl-CS"/>
        </w:rPr>
        <w:t>утврђује следећу</w:t>
      </w:r>
      <w:r>
        <w:rPr>
          <w:lang w:val="sr-Cyrl-CS"/>
        </w:rPr>
        <w:t>:</w:t>
      </w:r>
    </w:p>
    <w:p w:rsidR="00F1100A" w:rsidRDefault="00F1100A" w:rsidP="00F1100A">
      <w:pPr>
        <w:rPr>
          <w:lang w:val="sr-Cyrl-CS"/>
        </w:rPr>
      </w:pPr>
    </w:p>
    <w:p w:rsidR="00F1100A" w:rsidRPr="006816B0" w:rsidRDefault="00933E05" w:rsidP="0094611B">
      <w:pPr>
        <w:ind w:left="0"/>
        <w:jc w:val="center"/>
        <w:rPr>
          <w:b/>
          <w:lang w:val="sr-Cyrl-CS"/>
        </w:rPr>
      </w:pPr>
      <w:r>
        <w:rPr>
          <w:b/>
          <w:lang w:val="sr-Cyrl-CS"/>
        </w:rPr>
        <w:t>ЛИСТА ПРИВРЕДНИХ СУБЈЕКАТА КОЈИ ИСПУЊАВАЈУ УСЛОВЕ ЗА РЕАЛИЗАЦИЈУ МЕРА ЕНЕРГЕТСКЕ САНАЦИЈЕ ПОРОДИЧНИХ КУЋА И СТАНОВА НА ТЕРИТОРИЈИ ОПШТИНЕ КРУПАЊ</w:t>
      </w:r>
    </w:p>
    <w:p w:rsidR="00F1100A" w:rsidRPr="006816B0" w:rsidRDefault="00F1100A" w:rsidP="00F1100A">
      <w:pPr>
        <w:rPr>
          <w:b/>
          <w:lang w:val="sr-Cyrl-CS"/>
        </w:rPr>
      </w:pPr>
    </w:p>
    <w:p w:rsidR="00396EF1" w:rsidRDefault="002A711E" w:rsidP="00590A3F">
      <w:pPr>
        <w:autoSpaceDE w:val="0"/>
        <w:autoSpaceDN w:val="0"/>
        <w:adjustRightInd w:val="0"/>
        <w:ind w:left="0" w:firstLine="720"/>
        <w:jc w:val="both"/>
        <w:rPr>
          <w:rFonts w:ascii="Times New Roman" w:eastAsia="Calibri" w:hAnsi="Times New Roman" w:cs="Times New Roman"/>
          <w:sz w:val="24"/>
          <w:szCs w:val="24"/>
          <w:lang w:val="sr-Latn-CS"/>
        </w:rPr>
      </w:pPr>
      <w:r w:rsidRPr="00396EF1">
        <w:rPr>
          <w:rFonts w:ascii="Times New Roman" w:hAnsi="Times New Roman" w:cs="Times New Roman"/>
          <w:b/>
          <w:lang w:val="sr-Cyrl-CS"/>
        </w:rPr>
        <w:t>Листа привредних субјеката за ре</w:t>
      </w:r>
      <w:r w:rsidR="00933E05" w:rsidRPr="00396EF1">
        <w:rPr>
          <w:rFonts w:ascii="Times New Roman" w:hAnsi="Times New Roman" w:cs="Times New Roman"/>
          <w:b/>
          <w:lang w:val="sr-Cyrl-CS"/>
        </w:rPr>
        <w:t>ализацију</w:t>
      </w:r>
      <w:r w:rsidR="00656F42" w:rsidRPr="00396EF1">
        <w:rPr>
          <w:rFonts w:ascii="Times New Roman" w:hAnsi="Times New Roman" w:cs="Times New Roman"/>
          <w:b/>
          <w:lang w:val="sr-Cyrl-CS"/>
        </w:rPr>
        <w:t xml:space="preserve"> </w:t>
      </w:r>
      <w:r w:rsidR="0094611B" w:rsidRPr="00396EF1">
        <w:rPr>
          <w:rFonts w:ascii="Times New Roman" w:hAnsi="Times New Roman" w:cs="Times New Roman"/>
          <w:b/>
          <w:lang w:val="sr-Cyrl-CS"/>
        </w:rPr>
        <w:t xml:space="preserve">мере </w:t>
      </w:r>
      <w:r w:rsidR="00656F42" w:rsidRPr="00396EF1">
        <w:rPr>
          <w:rFonts w:ascii="Times New Roman" w:hAnsi="Times New Roman" w:cs="Times New Roman"/>
          <w:b/>
          <w:lang w:val="sr-Cyrl-CS"/>
        </w:rPr>
        <w:t xml:space="preserve">1.- </w:t>
      </w:r>
      <w:r w:rsidR="00656F42" w:rsidRPr="000741C6">
        <w:rPr>
          <w:rFonts w:ascii="Times New Roman" w:hAnsi="Times New Roman" w:cs="Times New Roman"/>
          <w:b/>
          <w:lang w:val="sr-Cyrl-CS"/>
        </w:rPr>
        <w:t>замена спољних прозора и врата и других транспарентних елемената термичког омотача</w:t>
      </w:r>
      <w:r w:rsidR="00656F42" w:rsidRPr="00396EF1">
        <w:rPr>
          <w:rFonts w:ascii="Times New Roman" w:hAnsi="Times New Roman" w:cs="Times New Roman"/>
          <w:lang w:val="sr-Cyrl-CS"/>
        </w:rPr>
        <w:t>. Ове мере обухвата и пратећу опрему за прозоре и/врата, као што су окапнице, прозорске даске, ролетне, капци и др, каои пратеће грађевинске радове на демонтажи и правилној монтажи прозора/врата и одвоз на депонију, правилна монтажа прозора, обрада око прозора/врата гипс-картон плочама, глетовање, обрада ивица и кречење око прозора/</w:t>
      </w:r>
      <w:r w:rsidR="00933E05" w:rsidRPr="00396EF1">
        <w:rPr>
          <w:rFonts w:ascii="Times New Roman" w:hAnsi="Times New Roman" w:cs="Times New Roman"/>
          <w:lang w:val="sr-Cyrl-CS"/>
        </w:rPr>
        <w:t xml:space="preserve"> врата са унутрашње стране зида</w:t>
      </w:r>
      <w:r w:rsidRPr="00396EF1">
        <w:rPr>
          <w:rFonts w:ascii="Times New Roman" w:hAnsi="Times New Roman" w:cs="Times New Roman"/>
          <w:lang w:val="sr-Cyrl-CS"/>
        </w:rPr>
        <w:t>:</w:t>
      </w:r>
      <w:r w:rsidR="00396EF1" w:rsidRPr="00396EF1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</w:t>
      </w:r>
    </w:p>
    <w:p w:rsidR="00396EF1" w:rsidRPr="00D23F1A" w:rsidRDefault="00FD5CF9" w:rsidP="00396EF1">
      <w:pPr>
        <w:autoSpaceDE w:val="0"/>
        <w:autoSpaceDN w:val="0"/>
        <w:adjustRightInd w:val="0"/>
        <w:ind w:left="0" w:firstLine="720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 </w:t>
      </w:r>
      <w:r w:rsidR="00396EF1"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1) Спољна столарија са следећим минималним техничким карактеристикама (</w:t>
      </w:r>
      <w:r w:rsidR="00396EF1" w:rsidRPr="04EFA8BD">
        <w:rPr>
          <w:rFonts w:ascii="Times New Roman" w:eastAsia="Calibri" w:hAnsi="Times New Roman" w:cs="Times New Roman"/>
          <w:sz w:val="24"/>
          <w:szCs w:val="24"/>
        </w:rPr>
        <w:t>U</w:t>
      </w:r>
      <w:r w:rsidR="00396EF1"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-коефицијент пролаза топлоте),</w:t>
      </w:r>
    </w:p>
    <w:p w:rsidR="00396EF1" w:rsidRPr="00A14EB6" w:rsidRDefault="00396EF1" w:rsidP="00396EF1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- </w:t>
      </w:r>
      <w:r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U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≤ 1.3 W/</w:t>
      </w:r>
      <w:r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m2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К</w:t>
      </w:r>
      <w:r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за комплетан порзор (када је атест рађен за цео склоп стакла и рама) 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,</w:t>
      </w:r>
    </w:p>
    <w:p w:rsidR="00396EF1" w:rsidRPr="00D23F1A" w:rsidRDefault="00396EF1" w:rsidP="00396EF1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- </w:t>
      </w:r>
      <w:r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U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≤ 1.3 W/</w:t>
      </w:r>
      <w:r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m2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К за остакљење прозора и балконских врата</w:t>
      </w:r>
      <w:r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(када је атест рађен за транспарентнт површине)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,</w:t>
      </w:r>
    </w:p>
    <w:p w:rsidR="00396EF1" w:rsidRPr="00D23F1A" w:rsidRDefault="00396EF1" w:rsidP="00396EF1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- </w:t>
      </w:r>
      <w:r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U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≤ 1.3 W/</w:t>
      </w:r>
      <w:r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m2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>К за профиле прозора и балконских врата</w:t>
      </w:r>
      <w:r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(када је атест рађен за рам)</w:t>
      </w:r>
      <w:r w:rsidRPr="04EFA8BD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и</w:t>
      </w:r>
    </w:p>
    <w:p w:rsidR="00396EF1" w:rsidRPr="00A14EB6" w:rsidRDefault="00396EF1" w:rsidP="00396EF1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D23F1A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- </w:t>
      </w:r>
      <w:r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U</w:t>
      </w:r>
      <w:r w:rsidRPr="00D23F1A">
        <w:rPr>
          <w:rFonts w:ascii="Times New Roman" w:eastAsia="Calibri" w:hAnsi="Times New Roman" w:cs="Times New Roman"/>
          <w:sz w:val="24"/>
          <w:szCs w:val="24"/>
          <w:lang w:val="sr-Cyrl-CS"/>
        </w:rPr>
        <w:t>≤ 1.</w:t>
      </w:r>
      <w:r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6</w:t>
      </w:r>
      <w:r w:rsidRPr="00D23F1A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W/</w:t>
      </w:r>
      <w:r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m2</w:t>
      </w:r>
      <w:r w:rsidRPr="00D23F1A">
        <w:rPr>
          <w:rFonts w:ascii="Times New Roman" w:eastAsia="Calibri" w:hAnsi="Times New Roman" w:cs="Times New Roman"/>
          <w:sz w:val="24"/>
          <w:szCs w:val="24"/>
          <w:lang w:val="sr-Cyrl-CS"/>
        </w:rPr>
        <w:t>К за врата ка негрејаним просторима</w:t>
      </w:r>
      <w:r w:rsidRPr="00A14EB6">
        <w:rPr>
          <w:rFonts w:ascii="Times New Roman" w:eastAsia="Calibri" w:hAnsi="Times New Roman" w:cs="Times New Roman"/>
          <w:sz w:val="24"/>
          <w:szCs w:val="24"/>
          <w:lang w:val="sr-Cyrl-CS"/>
        </w:rPr>
        <w:t>.</w:t>
      </w:r>
    </w:p>
    <w:p w:rsidR="00933E05" w:rsidRPr="00396EF1" w:rsidRDefault="00933E05" w:rsidP="002A711E">
      <w:pPr>
        <w:ind w:left="0"/>
        <w:jc w:val="both"/>
        <w:rPr>
          <w:rFonts w:ascii="Times New Roman" w:hAnsi="Times New Roman" w:cs="Times New Roman"/>
          <w:lang w:val="sr-Latn-CS"/>
        </w:rPr>
      </w:pPr>
    </w:p>
    <w:p w:rsidR="002A711E" w:rsidRPr="00396EF1" w:rsidRDefault="002A711E" w:rsidP="002A711E">
      <w:pPr>
        <w:ind w:left="0"/>
        <w:jc w:val="both"/>
        <w:rPr>
          <w:rFonts w:ascii="Times New Roman" w:hAnsi="Times New Roman" w:cs="Times New Roman"/>
          <w:lang w:val="sr-Cyrl-CS"/>
        </w:rPr>
      </w:pP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2A711E" w:rsidRPr="00396EF1" w:rsidTr="002A711E">
        <w:tc>
          <w:tcPr>
            <w:tcW w:w="3192" w:type="dxa"/>
          </w:tcPr>
          <w:p w:rsidR="002A711E" w:rsidRPr="00396EF1" w:rsidRDefault="002A711E" w:rsidP="002A711E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Назив привредног субјекта</w:t>
            </w:r>
          </w:p>
        </w:tc>
        <w:tc>
          <w:tcPr>
            <w:tcW w:w="3192" w:type="dxa"/>
          </w:tcPr>
          <w:p w:rsidR="002A711E" w:rsidRPr="00396EF1" w:rsidRDefault="002A711E" w:rsidP="002A711E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Адреса</w:t>
            </w:r>
          </w:p>
        </w:tc>
        <w:tc>
          <w:tcPr>
            <w:tcW w:w="3192" w:type="dxa"/>
          </w:tcPr>
          <w:p w:rsidR="002A711E" w:rsidRPr="00396EF1" w:rsidRDefault="002A711E" w:rsidP="002A711E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Контак телефон</w:t>
            </w:r>
          </w:p>
        </w:tc>
      </w:tr>
      <w:tr w:rsidR="002A711E" w:rsidRPr="00396EF1" w:rsidTr="002A711E">
        <w:tc>
          <w:tcPr>
            <w:tcW w:w="3192" w:type="dxa"/>
          </w:tcPr>
          <w:p w:rsidR="002A711E" w:rsidRPr="00396EF1" w:rsidRDefault="002A711E" w:rsidP="002A711E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Душан Нешић пр. Друмски превоз терета„ЕЛКА ФЕНСТЕР“ Предворица</w:t>
            </w:r>
          </w:p>
        </w:tc>
        <w:tc>
          <w:tcPr>
            <w:tcW w:w="3192" w:type="dxa"/>
          </w:tcPr>
          <w:p w:rsidR="002A711E" w:rsidRPr="00396EF1" w:rsidRDefault="0030180D" w:rsidP="002A711E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Ул.Јована Томића 2, 15000 Шабац</w:t>
            </w:r>
          </w:p>
        </w:tc>
        <w:tc>
          <w:tcPr>
            <w:tcW w:w="3192" w:type="dxa"/>
          </w:tcPr>
          <w:p w:rsidR="002A711E" w:rsidRDefault="0030180D" w:rsidP="002A711E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015/600-573</w:t>
            </w:r>
          </w:p>
          <w:p w:rsidR="0030180D" w:rsidRPr="00396EF1" w:rsidRDefault="0030180D" w:rsidP="002A711E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069/19-55-919</w:t>
            </w:r>
          </w:p>
        </w:tc>
      </w:tr>
      <w:tr w:rsidR="002A711E" w:rsidRPr="00396EF1" w:rsidTr="002A711E">
        <w:tc>
          <w:tcPr>
            <w:tcW w:w="3192" w:type="dxa"/>
          </w:tcPr>
          <w:p w:rsidR="002A711E" w:rsidRPr="00396EF1" w:rsidRDefault="002A711E" w:rsidP="002A711E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Latn-CS"/>
              </w:rPr>
              <w:t>TTLL TRANS FENSTER DOO Šabac</w:t>
            </w:r>
          </w:p>
        </w:tc>
        <w:tc>
          <w:tcPr>
            <w:tcW w:w="3192" w:type="dxa"/>
          </w:tcPr>
          <w:p w:rsidR="002A711E" w:rsidRPr="00396EF1" w:rsidRDefault="007E1614" w:rsidP="002A711E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Ул.Карађорђева 64, 15000 Шабац</w:t>
            </w:r>
          </w:p>
        </w:tc>
        <w:tc>
          <w:tcPr>
            <w:tcW w:w="3192" w:type="dxa"/>
          </w:tcPr>
          <w:p w:rsidR="002A711E" w:rsidRPr="00396EF1" w:rsidRDefault="0030180D" w:rsidP="002A711E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0611675609</w:t>
            </w:r>
          </w:p>
        </w:tc>
      </w:tr>
      <w:tr w:rsidR="00024D61" w:rsidRPr="00396EF1" w:rsidTr="002A711E">
        <w:tc>
          <w:tcPr>
            <w:tcW w:w="3192" w:type="dxa"/>
          </w:tcPr>
          <w:p w:rsidR="00024D61" w:rsidRPr="00396EF1" w:rsidRDefault="00024D61" w:rsidP="00024D61">
            <w:pPr>
              <w:ind w:left="0"/>
              <w:jc w:val="both"/>
              <w:rPr>
                <w:rFonts w:ascii="Times New Roman" w:hAnsi="Times New Roman" w:cs="Times New Roman"/>
                <w:lang w:val="sr-Latn-CS"/>
              </w:rPr>
            </w:pPr>
            <w:r>
              <w:rPr>
                <w:lang w:val="sr-Cyrl-CS"/>
              </w:rPr>
              <w:t>Гој</w:t>
            </w:r>
            <w:r w:rsidR="009C3AA1">
              <w:rPr>
                <w:lang w:val="sr-Cyrl-CS"/>
              </w:rPr>
              <w:t>ко Јеремић пр Уградња столарије„Алутим015“</w:t>
            </w:r>
            <w:r>
              <w:rPr>
                <w:lang w:val="sr-Cyrl-CS"/>
              </w:rPr>
              <w:t xml:space="preserve">Дворска, </w:t>
            </w:r>
          </w:p>
        </w:tc>
        <w:tc>
          <w:tcPr>
            <w:tcW w:w="3192" w:type="dxa"/>
          </w:tcPr>
          <w:p w:rsidR="00024D61" w:rsidRPr="00396EF1" w:rsidRDefault="00024D61" w:rsidP="002A711E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lang w:val="sr-Cyrl-CS"/>
              </w:rPr>
              <w:t>Дворска, Крупањ</w:t>
            </w:r>
          </w:p>
        </w:tc>
        <w:tc>
          <w:tcPr>
            <w:tcW w:w="3192" w:type="dxa"/>
          </w:tcPr>
          <w:p w:rsidR="00024D61" w:rsidRPr="00FC5E73" w:rsidRDefault="00FC5E73" w:rsidP="002A711E">
            <w:pPr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0643839-200</w:t>
            </w:r>
          </w:p>
        </w:tc>
      </w:tr>
      <w:tr w:rsidR="00024D61" w:rsidRPr="00396EF1" w:rsidTr="002A711E">
        <w:tc>
          <w:tcPr>
            <w:tcW w:w="3192" w:type="dxa"/>
          </w:tcPr>
          <w:p w:rsidR="00024D61" w:rsidRPr="00396EF1" w:rsidRDefault="00024D61" w:rsidP="003B29BC">
            <w:pPr>
              <w:ind w:left="0"/>
              <w:rPr>
                <w:rFonts w:ascii="Times New Roman" w:hAnsi="Times New Roman" w:cs="Times New Roman"/>
                <w:lang w:val="sr-Latn-CS"/>
              </w:rPr>
            </w:pPr>
            <w:r w:rsidRPr="00024D61">
              <w:rPr>
                <w:lang w:val="sr-Cyrl-CS"/>
              </w:rPr>
              <w:t xml:space="preserve">Производња алуминијумске и пвц столарије „Чокањ ПВЦ“ Јелица Николић пр, </w:t>
            </w:r>
          </w:p>
        </w:tc>
        <w:tc>
          <w:tcPr>
            <w:tcW w:w="3192" w:type="dxa"/>
          </w:tcPr>
          <w:p w:rsidR="00024D61" w:rsidRPr="00024D61" w:rsidRDefault="00024D61" w:rsidP="00024D61">
            <w:pPr>
              <w:rPr>
                <w:lang w:val="sr-Cyrl-CS"/>
              </w:rPr>
            </w:pPr>
            <w:r w:rsidRPr="00024D61">
              <w:rPr>
                <w:lang w:val="sr-Cyrl-CS"/>
              </w:rPr>
              <w:t>ул. Марка Краљевића 10б Клупци</w:t>
            </w:r>
          </w:p>
          <w:p w:rsidR="00024D61" w:rsidRPr="00396EF1" w:rsidRDefault="00024D61" w:rsidP="002A711E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</w:p>
        </w:tc>
        <w:tc>
          <w:tcPr>
            <w:tcW w:w="3192" w:type="dxa"/>
          </w:tcPr>
          <w:p w:rsidR="00024D61" w:rsidRPr="00024D61" w:rsidRDefault="00024D61" w:rsidP="002A711E">
            <w:pPr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064/30-79-144</w:t>
            </w:r>
          </w:p>
        </w:tc>
      </w:tr>
      <w:tr w:rsidR="003B29BC" w:rsidRPr="00396EF1" w:rsidTr="002A711E">
        <w:tc>
          <w:tcPr>
            <w:tcW w:w="3192" w:type="dxa"/>
          </w:tcPr>
          <w:p w:rsidR="003B29BC" w:rsidRPr="00565F71" w:rsidRDefault="003B29BC" w:rsidP="003B29BC">
            <w:pPr>
              <w:ind w:left="0"/>
              <w:jc w:val="center"/>
              <w:rPr>
                <w:rFonts w:ascii="Times New Roman" w:hAnsi="Times New Roman" w:cs="Times New Roman"/>
                <w:lang/>
              </w:rPr>
            </w:pPr>
            <w:proofErr w:type="spellStart"/>
            <w:r>
              <w:rPr>
                <w:rFonts w:ascii="Times New Roman" w:hAnsi="Times New Roman" w:cs="Times New Roman"/>
              </w:rPr>
              <w:t>Djuro</w:t>
            </w:r>
            <w:proofErr w:type="spellEnd"/>
            <w:r>
              <w:rPr>
                <w:rFonts w:ascii="Times New Roman" w:hAnsi="Times New Roman" w:cs="Times New Roman"/>
              </w:rPr>
              <w:t xml:space="preserve"> MBM construction doo </w:t>
            </w:r>
            <w:proofErr w:type="spellStart"/>
            <w:r>
              <w:rPr>
                <w:rFonts w:ascii="Times New Roman" w:hAnsi="Times New Roman" w:cs="Times New Roman"/>
              </w:rPr>
              <w:t>Banja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Koviljaca</w:t>
            </w:r>
            <w:proofErr w:type="spellEnd"/>
          </w:p>
        </w:tc>
        <w:tc>
          <w:tcPr>
            <w:tcW w:w="3192" w:type="dxa"/>
          </w:tcPr>
          <w:p w:rsidR="003B29BC" w:rsidRPr="00396EF1" w:rsidRDefault="003B29BC" w:rsidP="003B29BC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Заобилазни пут 35, Бања Ковиљача</w:t>
            </w:r>
          </w:p>
        </w:tc>
        <w:tc>
          <w:tcPr>
            <w:tcW w:w="3192" w:type="dxa"/>
          </w:tcPr>
          <w:p w:rsidR="003B29BC" w:rsidRDefault="003B29BC" w:rsidP="003B29BC">
            <w:pPr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063/836-56-16</w:t>
            </w:r>
          </w:p>
          <w:p w:rsidR="003B29BC" w:rsidRPr="003B29BC" w:rsidRDefault="003B29BC" w:rsidP="003B29BC">
            <w:pPr>
              <w:ind w:left="0"/>
              <w:jc w:val="both"/>
              <w:rPr>
                <w:rFonts w:ascii="Times New Roman" w:hAnsi="Times New Roman" w:cs="Times New Roman"/>
                <w:b/>
                <w:lang/>
              </w:rPr>
            </w:pPr>
            <w:proofErr w:type="spellStart"/>
            <w:r w:rsidRPr="003B29BC">
              <w:rPr>
                <w:rFonts w:ascii="Times New Roman" w:hAnsi="Times New Roman" w:cs="Times New Roman"/>
                <w:b/>
              </w:rPr>
              <w:t>Мера</w:t>
            </w:r>
            <w:proofErr w:type="spellEnd"/>
            <w:r w:rsidRPr="003B29BC">
              <w:rPr>
                <w:rFonts w:ascii="Times New Roman" w:hAnsi="Times New Roman" w:cs="Times New Roman"/>
                <w:b/>
              </w:rPr>
              <w:t xml:space="preserve"> </w:t>
            </w:r>
            <w:r w:rsidRPr="003B29BC">
              <w:rPr>
                <w:rFonts w:ascii="Times New Roman" w:hAnsi="Times New Roman" w:cs="Times New Roman"/>
                <w:b/>
                <w:lang/>
              </w:rPr>
              <w:t>1 и 1а</w:t>
            </w:r>
          </w:p>
        </w:tc>
      </w:tr>
    </w:tbl>
    <w:p w:rsidR="00024D61" w:rsidRPr="00024D61" w:rsidRDefault="00024D61" w:rsidP="002A711E">
      <w:pPr>
        <w:ind w:left="0"/>
        <w:jc w:val="both"/>
        <w:rPr>
          <w:rFonts w:ascii="Times New Roman" w:hAnsi="Times New Roman" w:cs="Times New Roman"/>
        </w:rPr>
      </w:pPr>
    </w:p>
    <w:p w:rsidR="00620296" w:rsidRPr="00396EF1" w:rsidRDefault="00C420E9" w:rsidP="00620296">
      <w:pPr>
        <w:autoSpaceDE w:val="0"/>
        <w:autoSpaceDN w:val="0"/>
        <w:adjustRightInd w:val="0"/>
        <w:ind w:left="0"/>
        <w:contextualSpacing/>
        <w:jc w:val="both"/>
        <w:rPr>
          <w:rFonts w:ascii="Times New Roman" w:eastAsia="Calibri" w:hAnsi="Times New Roman" w:cs="Times New Roman"/>
          <w:b/>
          <w:bCs/>
          <w:lang w:val="sr-Cyrl-CS"/>
        </w:rPr>
      </w:pPr>
      <w:r w:rsidRPr="00396EF1">
        <w:rPr>
          <w:rFonts w:ascii="Times New Roman" w:hAnsi="Times New Roman" w:cs="Times New Roman"/>
          <w:b/>
          <w:lang w:val="sr-Cyrl-CS"/>
        </w:rPr>
        <w:t xml:space="preserve">Листа привредних субјеката за реализацију мере </w:t>
      </w:r>
      <w:r w:rsidRPr="00396EF1">
        <w:rPr>
          <w:rFonts w:ascii="Times New Roman" w:hAnsi="Times New Roman" w:cs="Times New Roman"/>
          <w:b/>
          <w:lang w:val="sr-Latn-CS"/>
        </w:rPr>
        <w:t>2.</w:t>
      </w:r>
      <w:r w:rsidR="00620296" w:rsidRPr="00396EF1">
        <w:rPr>
          <w:rFonts w:ascii="Times New Roman" w:eastAsia="Calibri" w:hAnsi="Times New Roman" w:cs="Times New Roman"/>
          <w:b/>
          <w:bCs/>
          <w:lang w:val="sr-Cyrl-CS"/>
        </w:rPr>
        <w:t xml:space="preserve"> Постављања термичке изолације спољних зидова,подова на тлу и осталих делова термичког омотача према негрејаном простору</w:t>
      </w:r>
      <w:r w:rsidR="00620296" w:rsidRPr="00396EF1">
        <w:rPr>
          <w:rFonts w:ascii="Times New Roman" w:eastAsia="Calibri" w:hAnsi="Times New Roman" w:cs="Times New Roman"/>
          <w:b/>
          <w:bCs/>
          <w:lang w:val="sr-Latn-CS"/>
        </w:rPr>
        <w:t xml:space="preserve">. </w:t>
      </w:r>
      <w:r w:rsidR="00620296" w:rsidRPr="00396EF1">
        <w:rPr>
          <w:rFonts w:ascii="Times New Roman" w:eastAsia="Calibri" w:hAnsi="Times New Roman" w:cs="Times New Roman"/>
          <w:lang w:val="sr-Cyrl-CS"/>
        </w:rPr>
        <w:t xml:space="preserve">Овом мером је неопходно испунити следећи критеријум енергетске ефикасности: минимална дебљина термичке изолације на спољним зидовима мора износити 10 cm, осим уколико не постоји техничка могућност да се постави та дебљина изолације. 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C420E9" w:rsidRPr="00396EF1" w:rsidTr="009D57DA">
        <w:tc>
          <w:tcPr>
            <w:tcW w:w="3192" w:type="dxa"/>
          </w:tcPr>
          <w:p w:rsidR="00C420E9" w:rsidRPr="00396EF1" w:rsidRDefault="00C420E9" w:rsidP="009D57DA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Назив привредног субјекта</w:t>
            </w:r>
          </w:p>
        </w:tc>
        <w:tc>
          <w:tcPr>
            <w:tcW w:w="3192" w:type="dxa"/>
          </w:tcPr>
          <w:p w:rsidR="00C420E9" w:rsidRPr="00396EF1" w:rsidRDefault="00C420E9" w:rsidP="009D57DA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Адреса</w:t>
            </w:r>
          </w:p>
        </w:tc>
        <w:tc>
          <w:tcPr>
            <w:tcW w:w="3192" w:type="dxa"/>
          </w:tcPr>
          <w:p w:rsidR="00C420E9" w:rsidRPr="00396EF1" w:rsidRDefault="00C420E9" w:rsidP="009D57DA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Контак телефон</w:t>
            </w:r>
          </w:p>
        </w:tc>
      </w:tr>
      <w:tr w:rsidR="00C420E9" w:rsidRPr="00396EF1" w:rsidTr="009D57DA">
        <w:tc>
          <w:tcPr>
            <w:tcW w:w="3192" w:type="dxa"/>
          </w:tcPr>
          <w:p w:rsidR="00C420E9" w:rsidRPr="00396EF1" w:rsidRDefault="00590A3F" w:rsidP="00590A3F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lang w:val="sr-Cyrl-CS"/>
              </w:rPr>
              <w:t>ГР Нешковић Н</w:t>
            </w:r>
            <w:r w:rsidR="0030180D">
              <w:rPr>
                <w:lang w:val="sr-Cyrl-CS"/>
              </w:rPr>
              <w:t>.</w:t>
            </w:r>
            <w:r>
              <w:rPr>
                <w:lang w:val="sr-Cyrl-CS"/>
              </w:rPr>
              <w:t xml:space="preserve"> Никола Нешковић пр, </w:t>
            </w:r>
          </w:p>
        </w:tc>
        <w:tc>
          <w:tcPr>
            <w:tcW w:w="3192" w:type="dxa"/>
          </w:tcPr>
          <w:p w:rsidR="00C420E9" w:rsidRPr="00396EF1" w:rsidRDefault="00590A3F" w:rsidP="009D57DA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lang w:val="sr-Cyrl-CS"/>
              </w:rPr>
              <w:t>Костајник бб, 15314 Крупањ</w:t>
            </w:r>
          </w:p>
        </w:tc>
        <w:tc>
          <w:tcPr>
            <w:tcW w:w="3192" w:type="dxa"/>
          </w:tcPr>
          <w:p w:rsidR="00C420E9" w:rsidRPr="00396EF1" w:rsidRDefault="0030180D" w:rsidP="009D57DA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064/408-55-01</w:t>
            </w:r>
          </w:p>
        </w:tc>
      </w:tr>
      <w:tr w:rsidR="00024D61" w:rsidRPr="00396EF1" w:rsidTr="009D57DA">
        <w:tc>
          <w:tcPr>
            <w:tcW w:w="3192" w:type="dxa"/>
          </w:tcPr>
          <w:p w:rsidR="00024D61" w:rsidRDefault="00024D61" w:rsidP="00024D61">
            <w:pPr>
              <w:ind w:left="0"/>
              <w:rPr>
                <w:lang w:val="sr-Cyrl-CS"/>
              </w:rPr>
            </w:pPr>
            <w:r>
              <w:rPr>
                <w:lang w:val="sr-Cyrl-CS"/>
              </w:rPr>
              <w:t xml:space="preserve">Молерско фасадерска радња Горан Филиповић пр, </w:t>
            </w:r>
          </w:p>
          <w:p w:rsidR="00024D61" w:rsidRDefault="00024D61" w:rsidP="00590A3F">
            <w:pPr>
              <w:ind w:left="0"/>
              <w:jc w:val="both"/>
              <w:rPr>
                <w:lang w:val="sr-Cyrl-CS"/>
              </w:rPr>
            </w:pPr>
          </w:p>
        </w:tc>
        <w:tc>
          <w:tcPr>
            <w:tcW w:w="3192" w:type="dxa"/>
          </w:tcPr>
          <w:p w:rsidR="00024D61" w:rsidRDefault="00024D61" w:rsidP="009D57DA">
            <w:pPr>
              <w:ind w:left="0"/>
              <w:jc w:val="both"/>
              <w:rPr>
                <w:lang w:val="sr-Cyrl-CS"/>
              </w:rPr>
            </w:pPr>
            <w:r>
              <w:rPr>
                <w:lang w:val="sr-Cyrl-CS"/>
              </w:rPr>
              <w:t>Бањевац бб</w:t>
            </w:r>
          </w:p>
        </w:tc>
        <w:tc>
          <w:tcPr>
            <w:tcW w:w="3192" w:type="dxa"/>
          </w:tcPr>
          <w:p w:rsidR="00024D61" w:rsidRPr="00024D61" w:rsidRDefault="00024D61" w:rsidP="009D57DA">
            <w:pPr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065/6843181</w:t>
            </w:r>
          </w:p>
        </w:tc>
      </w:tr>
    </w:tbl>
    <w:p w:rsidR="00C420E9" w:rsidRPr="00396EF1" w:rsidRDefault="00C420E9" w:rsidP="0094611B">
      <w:pPr>
        <w:ind w:left="0"/>
        <w:jc w:val="both"/>
        <w:rPr>
          <w:rFonts w:ascii="Times New Roman" w:hAnsi="Times New Roman" w:cs="Times New Roman"/>
          <w:b/>
          <w:lang w:val="sr-Latn-CS"/>
        </w:rPr>
      </w:pPr>
    </w:p>
    <w:p w:rsidR="00396EF1" w:rsidRPr="00396EF1" w:rsidRDefault="00C420E9" w:rsidP="00396EF1">
      <w:pPr>
        <w:autoSpaceDE w:val="0"/>
        <w:autoSpaceDN w:val="0"/>
        <w:adjustRightInd w:val="0"/>
        <w:ind w:left="0"/>
        <w:contextualSpacing/>
        <w:jc w:val="both"/>
        <w:rPr>
          <w:rFonts w:ascii="Times New Roman" w:eastAsia="Calibri" w:hAnsi="Times New Roman" w:cs="Times New Roman"/>
          <w:lang w:val="sr-Cyrl-CS"/>
        </w:rPr>
      </w:pPr>
      <w:r w:rsidRPr="00396EF1">
        <w:rPr>
          <w:rFonts w:ascii="Times New Roman" w:hAnsi="Times New Roman" w:cs="Times New Roman"/>
          <w:b/>
          <w:lang w:val="sr-Cyrl-CS"/>
        </w:rPr>
        <w:t xml:space="preserve"> Листа привредних субјеката за реализацију мере </w:t>
      </w:r>
      <w:r w:rsidRPr="00396EF1">
        <w:rPr>
          <w:rFonts w:ascii="Times New Roman" w:hAnsi="Times New Roman" w:cs="Times New Roman"/>
          <w:b/>
          <w:lang w:val="sr-Latn-CS"/>
        </w:rPr>
        <w:t>3</w:t>
      </w:r>
      <w:r w:rsidRPr="00396EF1">
        <w:rPr>
          <w:rFonts w:ascii="Times New Roman" w:hAnsi="Times New Roman" w:cs="Times New Roman"/>
          <w:b/>
          <w:lang w:val="sr-Cyrl-CS"/>
        </w:rPr>
        <w:t>.</w:t>
      </w:r>
      <w:r w:rsidR="00396EF1" w:rsidRPr="00396EF1">
        <w:rPr>
          <w:rStyle w:val="markedcontent"/>
          <w:rFonts w:ascii="Times New Roman" w:hAnsi="Times New Roman" w:cs="Times New Roman"/>
          <w:b/>
          <w:bCs/>
          <w:lang w:val="sr-Cyrl-CS"/>
        </w:rPr>
        <w:t xml:space="preserve"> Постављања термичке изолације испод кровног покривача или таванице</w:t>
      </w:r>
      <w:r w:rsidR="00396EF1" w:rsidRPr="00396EF1">
        <w:rPr>
          <w:rStyle w:val="markedcontent"/>
          <w:rFonts w:ascii="Times New Roman" w:hAnsi="Times New Roman" w:cs="Times New Roman"/>
          <w:b/>
          <w:bCs/>
          <w:lang w:val="sr-Latn-CS"/>
        </w:rPr>
        <w:t xml:space="preserve">. </w:t>
      </w:r>
      <w:r w:rsidR="00396EF1" w:rsidRPr="00396EF1">
        <w:rPr>
          <w:rFonts w:ascii="Times New Roman" w:eastAsia="Calibri" w:hAnsi="Times New Roman" w:cs="Times New Roman"/>
          <w:lang w:val="sr-Cyrl-CS"/>
        </w:rPr>
        <w:t>У оквиру ове мере могуће је извршити и уградњу и набавку материјала за топлотну изолацију крова или таванице изнад грејаног простора.Ова мера може обухватити, у случају да је оштећен кровни покривач и хидроизолациони кровни систем, и грађевинске радове на замени хидроизолације и других слојева кровног покривача, као и лимарске радове, али не и радове на замени конструктивних елемената крова.Овом мером је неопходно испунити следећи критеријум енергетске ефикасности</w:t>
      </w:r>
      <w:r w:rsidR="00396EF1" w:rsidRPr="00396EF1">
        <w:rPr>
          <w:rFonts w:ascii="Times New Roman" w:eastAsia="Calibri" w:hAnsi="Times New Roman" w:cs="Times New Roman"/>
          <w:lang w:val="sr-Latn-CS"/>
        </w:rPr>
        <w:t xml:space="preserve">: </w:t>
      </w:r>
      <w:r w:rsidR="00396EF1" w:rsidRPr="00396EF1">
        <w:rPr>
          <w:rFonts w:ascii="Times New Roman" w:eastAsia="Calibri" w:hAnsi="Times New Roman" w:cs="Times New Roman"/>
          <w:lang w:val="sr-Cyrl-CS"/>
        </w:rPr>
        <w:t>минимална дебљина топлотне изолације крова или таванице изнад грејаног простора мора износити 20 cm, осим ако не постоји техничка могућност да се постави та дебљина изолације.</w:t>
      </w:r>
    </w:p>
    <w:p w:rsidR="00396EF1" w:rsidRPr="00396EF1" w:rsidRDefault="00396EF1" w:rsidP="0094611B">
      <w:pPr>
        <w:ind w:left="0"/>
        <w:jc w:val="both"/>
        <w:rPr>
          <w:rFonts w:ascii="Times New Roman" w:hAnsi="Times New Roman" w:cs="Times New Roman"/>
          <w:b/>
          <w:lang w:val="sr-Latn-CS"/>
        </w:rPr>
      </w:pPr>
    </w:p>
    <w:p w:rsidR="00396EF1" w:rsidRPr="00396EF1" w:rsidRDefault="00396EF1" w:rsidP="0094611B">
      <w:pPr>
        <w:ind w:left="0"/>
        <w:jc w:val="both"/>
        <w:rPr>
          <w:rFonts w:ascii="Times New Roman" w:hAnsi="Times New Roman" w:cs="Times New Roman"/>
          <w:b/>
          <w:lang w:val="sr-Latn-CS"/>
        </w:rPr>
      </w:pPr>
    </w:p>
    <w:tbl>
      <w:tblPr>
        <w:tblStyle w:val="TableGrid"/>
        <w:tblpPr w:leftFromText="180" w:rightFromText="180" w:vertAnchor="text" w:horzAnchor="margin" w:tblpY="-28"/>
        <w:tblW w:w="0" w:type="auto"/>
        <w:tblLook w:val="04A0"/>
      </w:tblPr>
      <w:tblGrid>
        <w:gridCol w:w="3192"/>
        <w:gridCol w:w="3192"/>
        <w:gridCol w:w="3192"/>
      </w:tblGrid>
      <w:tr w:rsidR="00396EF1" w:rsidRPr="00396EF1" w:rsidTr="00396EF1">
        <w:tc>
          <w:tcPr>
            <w:tcW w:w="3192" w:type="dxa"/>
          </w:tcPr>
          <w:p w:rsidR="00396EF1" w:rsidRPr="00396EF1" w:rsidRDefault="00396EF1" w:rsidP="00396EF1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Назив привредног субјекта</w:t>
            </w:r>
          </w:p>
        </w:tc>
        <w:tc>
          <w:tcPr>
            <w:tcW w:w="3192" w:type="dxa"/>
          </w:tcPr>
          <w:p w:rsidR="00396EF1" w:rsidRPr="00396EF1" w:rsidRDefault="00396EF1" w:rsidP="00396EF1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Адреса</w:t>
            </w:r>
          </w:p>
        </w:tc>
        <w:tc>
          <w:tcPr>
            <w:tcW w:w="3192" w:type="dxa"/>
          </w:tcPr>
          <w:p w:rsidR="00396EF1" w:rsidRPr="00396EF1" w:rsidRDefault="00396EF1" w:rsidP="00396EF1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Контак телефон</w:t>
            </w:r>
          </w:p>
        </w:tc>
      </w:tr>
      <w:tr w:rsidR="00396EF1" w:rsidRPr="00396EF1" w:rsidTr="00396EF1">
        <w:tc>
          <w:tcPr>
            <w:tcW w:w="3192" w:type="dxa"/>
          </w:tcPr>
          <w:p w:rsidR="00396EF1" w:rsidRPr="00396EF1" w:rsidRDefault="00590A3F" w:rsidP="00590A3F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lang w:val="sr-Cyrl-CS"/>
              </w:rPr>
              <w:t xml:space="preserve">ГР Нешковић Н Никола Нешковић пр, </w:t>
            </w:r>
          </w:p>
        </w:tc>
        <w:tc>
          <w:tcPr>
            <w:tcW w:w="3192" w:type="dxa"/>
          </w:tcPr>
          <w:p w:rsidR="00396EF1" w:rsidRPr="00396EF1" w:rsidRDefault="00590A3F" w:rsidP="00396EF1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lang w:val="sr-Cyrl-CS"/>
              </w:rPr>
              <w:t>Костајник бб, 15314 Крупањ</w:t>
            </w:r>
          </w:p>
        </w:tc>
        <w:tc>
          <w:tcPr>
            <w:tcW w:w="3192" w:type="dxa"/>
          </w:tcPr>
          <w:p w:rsidR="00396EF1" w:rsidRPr="00396EF1" w:rsidRDefault="0030180D" w:rsidP="00396EF1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064/408-55-01</w:t>
            </w:r>
          </w:p>
        </w:tc>
      </w:tr>
    </w:tbl>
    <w:p w:rsidR="00396EF1" w:rsidRPr="00396EF1" w:rsidRDefault="00396EF1" w:rsidP="00396EF1">
      <w:pPr>
        <w:ind w:left="0"/>
        <w:jc w:val="both"/>
        <w:rPr>
          <w:rFonts w:ascii="Times New Roman" w:hAnsi="Times New Roman" w:cs="Times New Roman"/>
          <w:b/>
          <w:lang w:val="sr-Latn-CS"/>
        </w:rPr>
      </w:pPr>
    </w:p>
    <w:p w:rsidR="00396EF1" w:rsidRPr="00396EF1" w:rsidRDefault="00396EF1" w:rsidP="00396EF1">
      <w:pPr>
        <w:autoSpaceDE w:val="0"/>
        <w:autoSpaceDN w:val="0"/>
        <w:adjustRightInd w:val="0"/>
        <w:ind w:left="0"/>
        <w:contextualSpacing/>
        <w:jc w:val="both"/>
        <w:rPr>
          <w:rFonts w:ascii="Times New Roman" w:eastAsia="Calibri" w:hAnsi="Times New Roman" w:cs="Times New Roman"/>
          <w:b/>
          <w:bCs/>
          <w:lang w:val="sr-Cyrl-CS"/>
        </w:rPr>
      </w:pPr>
      <w:r w:rsidRPr="00396EF1">
        <w:rPr>
          <w:rFonts w:ascii="Times New Roman" w:hAnsi="Times New Roman" w:cs="Times New Roman"/>
          <w:b/>
          <w:lang w:val="sr-Cyrl-CS"/>
        </w:rPr>
        <w:t xml:space="preserve"> Листа привредних субјеката за реализацију мере </w:t>
      </w:r>
      <w:r w:rsidRPr="00396EF1">
        <w:rPr>
          <w:rFonts w:ascii="Times New Roman" w:hAnsi="Times New Roman" w:cs="Times New Roman"/>
          <w:b/>
          <w:lang w:val="sr-Latn-CS"/>
        </w:rPr>
        <w:t>5</w:t>
      </w:r>
      <w:r w:rsidRPr="00396EF1">
        <w:rPr>
          <w:rFonts w:ascii="Times New Roman" w:hAnsi="Times New Roman" w:cs="Times New Roman"/>
          <w:b/>
          <w:lang w:val="sr-Cyrl-CS"/>
        </w:rPr>
        <w:t>.</w:t>
      </w:r>
      <w:r w:rsidRPr="00396EF1">
        <w:rPr>
          <w:rStyle w:val="markedcontent"/>
          <w:rFonts w:ascii="Times New Roman" w:hAnsi="Times New Roman" w:cs="Times New Roman"/>
          <w:b/>
          <w:bCs/>
          <w:lang w:val="sr-Cyrl-CS"/>
        </w:rPr>
        <w:t xml:space="preserve"> </w:t>
      </w:r>
      <w:r w:rsidRPr="00396EF1">
        <w:rPr>
          <w:rFonts w:ascii="Times New Roman" w:eastAsia="Calibri" w:hAnsi="Times New Roman" w:cs="Times New Roman"/>
          <w:b/>
          <w:bCs/>
          <w:lang w:val="sr-Cyrl-CS"/>
        </w:rPr>
        <w:t>Замена постојећег грејача простора на чврсто гориво (котао или пећ) ефикаснијим котлом на биомасу</w:t>
      </w:r>
      <w:r w:rsidRPr="00396EF1">
        <w:rPr>
          <w:rFonts w:ascii="Times New Roman" w:eastAsia="Calibri" w:hAnsi="Times New Roman" w:cs="Times New Roman"/>
          <w:b/>
          <w:bCs/>
          <w:lang w:val="sr-Latn-CS"/>
        </w:rPr>
        <w:t xml:space="preserve">. </w:t>
      </w:r>
      <w:r w:rsidRPr="00396EF1">
        <w:rPr>
          <w:rFonts w:ascii="Times New Roman" w:hAnsi="Times New Roman" w:cs="Times New Roman"/>
          <w:lang w:val="sr-Cyrl-CS"/>
        </w:rPr>
        <w:t xml:space="preserve">У оквиру ове мере могуће је извршити набавку и монтажу котла на биомасу (дрвни пелет, брикет и сечка). </w:t>
      </w:r>
    </w:p>
    <w:p w:rsidR="00396EF1" w:rsidRPr="00396EF1" w:rsidRDefault="00396EF1" w:rsidP="00396EF1">
      <w:pPr>
        <w:autoSpaceDE w:val="0"/>
        <w:autoSpaceDN w:val="0"/>
        <w:adjustRightInd w:val="0"/>
        <w:ind w:left="0"/>
        <w:contextualSpacing/>
        <w:jc w:val="both"/>
        <w:rPr>
          <w:rFonts w:ascii="Times New Roman" w:hAnsi="Times New Roman" w:cs="Times New Roman"/>
          <w:lang w:val="sr-Cyrl-CS"/>
        </w:rPr>
      </w:pPr>
      <w:r w:rsidRPr="00396EF1">
        <w:rPr>
          <w:rFonts w:ascii="Times New Roman" w:hAnsi="Times New Roman" w:cs="Times New Roman"/>
          <w:lang w:val="sr-Cyrl-CS"/>
        </w:rPr>
        <w:t>Овом мером је неопходно испунити следећи критеријум енергетске ефикасности:минимални степен корисности котла на биомасу (грејач простора) (дрвни пелет, брикет, сечка) мора бити 85%. Котао мора бити опремљен прописима предвиђеним функцијама сигурности и функцијом аутоматске регулације, као што је регулација температуре у разводном воду и сл.</w:t>
      </w:r>
    </w:p>
    <w:p w:rsidR="00396EF1" w:rsidRPr="00396EF1" w:rsidRDefault="00396EF1" w:rsidP="00396EF1">
      <w:pPr>
        <w:ind w:left="0"/>
        <w:jc w:val="both"/>
        <w:rPr>
          <w:rFonts w:ascii="Times New Roman" w:hAnsi="Times New Roman" w:cs="Times New Roman"/>
          <w:b/>
          <w:lang w:val="sr-Latn-CS"/>
        </w:rPr>
      </w:pPr>
    </w:p>
    <w:p w:rsidR="00396EF1" w:rsidRPr="00396EF1" w:rsidRDefault="00396EF1" w:rsidP="0094611B">
      <w:pPr>
        <w:ind w:left="0"/>
        <w:jc w:val="both"/>
        <w:rPr>
          <w:rFonts w:ascii="Times New Roman" w:hAnsi="Times New Roman" w:cs="Times New Roman"/>
          <w:b/>
          <w:lang w:val="sr-Latn-CS"/>
        </w:rPr>
      </w:pPr>
    </w:p>
    <w:tbl>
      <w:tblPr>
        <w:tblStyle w:val="TableGrid"/>
        <w:tblpPr w:leftFromText="180" w:rightFromText="180" w:vertAnchor="text" w:horzAnchor="margin" w:tblpY="-28"/>
        <w:tblW w:w="0" w:type="auto"/>
        <w:tblLook w:val="04A0"/>
      </w:tblPr>
      <w:tblGrid>
        <w:gridCol w:w="3192"/>
        <w:gridCol w:w="3192"/>
        <w:gridCol w:w="3192"/>
      </w:tblGrid>
      <w:tr w:rsidR="00396EF1" w:rsidRPr="00396EF1" w:rsidTr="009D57DA">
        <w:tc>
          <w:tcPr>
            <w:tcW w:w="3192" w:type="dxa"/>
          </w:tcPr>
          <w:p w:rsidR="00396EF1" w:rsidRPr="00396EF1" w:rsidRDefault="00396EF1" w:rsidP="009D57DA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Назив привредног субјекта</w:t>
            </w:r>
          </w:p>
        </w:tc>
        <w:tc>
          <w:tcPr>
            <w:tcW w:w="3192" w:type="dxa"/>
          </w:tcPr>
          <w:p w:rsidR="00396EF1" w:rsidRPr="00396EF1" w:rsidRDefault="00396EF1" w:rsidP="009D57DA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Адреса</w:t>
            </w:r>
          </w:p>
        </w:tc>
        <w:tc>
          <w:tcPr>
            <w:tcW w:w="3192" w:type="dxa"/>
          </w:tcPr>
          <w:p w:rsidR="00396EF1" w:rsidRPr="00396EF1" w:rsidRDefault="00396EF1" w:rsidP="009D57DA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Контак телефон</w:t>
            </w:r>
          </w:p>
        </w:tc>
      </w:tr>
      <w:tr w:rsidR="0030180D" w:rsidRPr="00396EF1" w:rsidTr="009D57DA">
        <w:tc>
          <w:tcPr>
            <w:tcW w:w="3192" w:type="dxa"/>
          </w:tcPr>
          <w:p w:rsidR="0030180D" w:rsidRPr="00396EF1" w:rsidRDefault="0030180D" w:rsidP="0030180D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CF280C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Монтер терм доо, Крупањ</w:t>
            </w:r>
          </w:p>
        </w:tc>
        <w:tc>
          <w:tcPr>
            <w:tcW w:w="3192" w:type="dxa"/>
          </w:tcPr>
          <w:p w:rsidR="0030180D" w:rsidRPr="00396EF1" w:rsidRDefault="0030180D" w:rsidP="0030180D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lang w:val="sr-Cyrl-CS"/>
              </w:rPr>
              <w:t>Краља Милутина 45, Крупањ</w:t>
            </w:r>
          </w:p>
        </w:tc>
        <w:tc>
          <w:tcPr>
            <w:tcW w:w="3192" w:type="dxa"/>
          </w:tcPr>
          <w:p w:rsidR="0030180D" w:rsidRPr="00396EF1" w:rsidRDefault="0030180D" w:rsidP="0030180D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064/2689-659 066/80-205-42</w:t>
            </w:r>
          </w:p>
        </w:tc>
      </w:tr>
    </w:tbl>
    <w:p w:rsidR="00396EF1" w:rsidRDefault="00396EF1" w:rsidP="0094611B">
      <w:pPr>
        <w:ind w:left="0"/>
        <w:jc w:val="both"/>
        <w:rPr>
          <w:rFonts w:ascii="Times New Roman" w:hAnsi="Times New Roman" w:cs="Times New Roman"/>
          <w:b/>
          <w:lang w:val="sr-Latn-CS"/>
        </w:rPr>
      </w:pPr>
    </w:p>
    <w:p w:rsidR="00396EF1" w:rsidRPr="005D3966" w:rsidRDefault="00396EF1" w:rsidP="00396EF1">
      <w:pPr>
        <w:autoSpaceDE w:val="0"/>
        <w:autoSpaceDN w:val="0"/>
        <w:adjustRightInd w:val="0"/>
        <w:ind w:left="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</w:pPr>
      <w:r w:rsidRPr="00396EF1">
        <w:rPr>
          <w:rFonts w:ascii="Times New Roman" w:hAnsi="Times New Roman" w:cs="Times New Roman"/>
          <w:b/>
          <w:lang w:val="sr-Cyrl-CS"/>
        </w:rPr>
        <w:t xml:space="preserve">Листа привредних субјеката за реализацију мере </w:t>
      </w:r>
      <w:r>
        <w:rPr>
          <w:rFonts w:ascii="Times New Roman" w:hAnsi="Times New Roman" w:cs="Times New Roman"/>
          <w:b/>
          <w:lang w:val="sr-Latn-CS"/>
        </w:rPr>
        <w:t xml:space="preserve">6 </w:t>
      </w:r>
      <w:r w:rsidRPr="005D3966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Уградња топлотних пумпи</w:t>
      </w:r>
    </w:p>
    <w:p w:rsidR="00396EF1" w:rsidRPr="00396EF1" w:rsidRDefault="00396EF1" w:rsidP="00396EF1">
      <w:pPr>
        <w:autoSpaceDE w:val="0"/>
        <w:autoSpaceDN w:val="0"/>
        <w:adjustRightInd w:val="0"/>
        <w:ind w:left="0"/>
        <w:contextualSpacing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bookmarkStart w:id="0" w:name="_Hlk136517492"/>
      <w:r w:rsidRPr="00135E4C">
        <w:rPr>
          <w:rFonts w:ascii="Times New Roman" w:hAnsi="Times New Roman" w:cs="Times New Roman"/>
          <w:sz w:val="24"/>
          <w:szCs w:val="24"/>
          <w:lang w:val="sr-Cyrl-CS"/>
        </w:rPr>
        <w:t>У оквиру ове мере могуће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је извршити набавку и уградњу</w:t>
      </w:r>
      <w:r w:rsidRPr="00D23F1A">
        <w:rPr>
          <w:rFonts w:ascii="Times New Roman" w:hAnsi="Times New Roman" w:cs="Times New Roman"/>
          <w:sz w:val="24"/>
          <w:szCs w:val="24"/>
          <w:lang w:val="sr-Cyrl-CS"/>
        </w:rPr>
        <w:t xml:space="preserve"> топлотне пумпе: топлотне пумпе ваздух-ваздух; топлотне пумпе ваздух-вода или топлотне пумпе земља-вода (са хоризонталним колекторима или са геосондама). </w:t>
      </w:r>
      <w:r w:rsidRPr="04EFA8BD">
        <w:rPr>
          <w:rFonts w:ascii="Times New Roman" w:hAnsi="Times New Roman" w:cs="Times New Roman"/>
          <w:sz w:val="24"/>
          <w:szCs w:val="24"/>
          <w:lang w:val="sr-Cyrl-CS"/>
        </w:rPr>
        <w:t>Овом мером је неопходно испунити следећи критеријум енергетске ефикасности:</w:t>
      </w:r>
      <w:r w:rsidRPr="00396EF1">
        <w:rPr>
          <w:rFonts w:ascii="Times New Roman" w:hAnsi="Times New Roman" w:cs="Times New Roman"/>
          <w:sz w:val="24"/>
          <w:szCs w:val="24"/>
          <w:lang w:val="sr-Cyrl-CS"/>
        </w:rPr>
        <w:t xml:space="preserve">минимални SCOP (сезонски коефицијент </w:t>
      </w:r>
      <w:proofErr w:type="spellStart"/>
      <w:r w:rsidRPr="00396EF1">
        <w:rPr>
          <w:rFonts w:ascii="Times New Roman" w:hAnsi="Times New Roman" w:cs="Times New Roman"/>
          <w:sz w:val="24"/>
          <w:szCs w:val="24"/>
        </w:rPr>
        <w:t>грејања</w:t>
      </w:r>
      <w:proofErr w:type="spellEnd"/>
      <w:r w:rsidRPr="00396EF1">
        <w:rPr>
          <w:rFonts w:ascii="Times New Roman" w:hAnsi="Times New Roman" w:cs="Times New Roman"/>
          <w:sz w:val="24"/>
          <w:szCs w:val="24"/>
          <w:lang w:val="sr-Cyrl-CS"/>
        </w:rPr>
        <w:t xml:space="preserve">) према извору </w:t>
      </w:r>
      <w:proofErr w:type="spellStart"/>
      <w:r w:rsidRPr="00396EF1">
        <w:rPr>
          <w:rFonts w:ascii="Times New Roman" w:hAnsi="Times New Roman" w:cs="Times New Roman"/>
          <w:sz w:val="24"/>
          <w:szCs w:val="24"/>
        </w:rPr>
        <w:t>топлотне</w:t>
      </w:r>
      <w:proofErr w:type="spellEnd"/>
      <w:r w:rsidRPr="00396EF1">
        <w:rPr>
          <w:rFonts w:ascii="Times New Roman" w:hAnsi="Times New Roman" w:cs="Times New Roman"/>
          <w:sz w:val="24"/>
          <w:szCs w:val="24"/>
        </w:rPr>
        <w:t xml:space="preserve"> </w:t>
      </w:r>
      <w:r w:rsidRPr="00396EF1">
        <w:rPr>
          <w:rFonts w:ascii="Times New Roman" w:hAnsi="Times New Roman" w:cs="Times New Roman"/>
          <w:sz w:val="24"/>
          <w:szCs w:val="24"/>
          <w:lang w:val="sr-Cyrl-CS"/>
        </w:rPr>
        <w:t xml:space="preserve">енергије треба да износи: </w:t>
      </w:r>
    </w:p>
    <w:p w:rsidR="00396EF1" w:rsidRPr="00135E4C" w:rsidRDefault="00396EF1" w:rsidP="00396EF1">
      <w:pPr>
        <w:autoSpaceDE w:val="0"/>
        <w:autoSpaceDN w:val="0"/>
        <w:adjustRightInd w:val="0"/>
        <w:ind w:left="1985"/>
        <w:contextualSpacing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D23F1A">
        <w:rPr>
          <w:rFonts w:ascii="Times New Roman" w:hAnsi="Times New Roman" w:cs="Times New Roman"/>
          <w:sz w:val="24"/>
          <w:szCs w:val="24"/>
          <w:lang w:val="sr-Cyrl-CS"/>
        </w:rPr>
        <w:t xml:space="preserve">- </w:t>
      </w:r>
      <w:r w:rsidRPr="00135E4C">
        <w:rPr>
          <w:rFonts w:ascii="Times New Roman" w:hAnsi="Times New Roman" w:cs="Times New Roman"/>
          <w:sz w:val="24"/>
          <w:szCs w:val="24"/>
          <w:lang w:val="sr-Cyrl-CS"/>
        </w:rPr>
        <w:t xml:space="preserve">Ваздух, више од 3,4; </w:t>
      </w:r>
    </w:p>
    <w:p w:rsidR="00396EF1" w:rsidRPr="00135E4C" w:rsidRDefault="00396EF1" w:rsidP="00396EF1">
      <w:pPr>
        <w:autoSpaceDE w:val="0"/>
        <w:autoSpaceDN w:val="0"/>
        <w:adjustRightInd w:val="0"/>
        <w:ind w:left="1985"/>
        <w:contextualSpacing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135E4C">
        <w:rPr>
          <w:rFonts w:ascii="Times New Roman" w:hAnsi="Times New Roman" w:cs="Times New Roman"/>
          <w:sz w:val="24"/>
          <w:szCs w:val="24"/>
          <w:lang w:val="sr-Cyrl-CS"/>
        </w:rPr>
        <w:lastRenderedPageBreak/>
        <w:t>- Земља, више од 4,0;</w:t>
      </w:r>
    </w:p>
    <w:p w:rsidR="00396EF1" w:rsidRPr="00D23F1A" w:rsidRDefault="00396EF1" w:rsidP="00396EF1">
      <w:pPr>
        <w:autoSpaceDE w:val="0"/>
        <w:autoSpaceDN w:val="0"/>
        <w:adjustRightInd w:val="0"/>
        <w:ind w:left="1985"/>
        <w:contextualSpacing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D23F1A">
        <w:rPr>
          <w:rFonts w:ascii="Times New Roman" w:hAnsi="Times New Roman" w:cs="Times New Roman"/>
          <w:sz w:val="24"/>
          <w:szCs w:val="24"/>
          <w:lang w:val="sr-Cyrl-CS"/>
        </w:rPr>
        <w:t>- Вода, више од 4,5.</w:t>
      </w:r>
      <w:bookmarkEnd w:id="0"/>
    </w:p>
    <w:p w:rsidR="006816B0" w:rsidRPr="00396EF1" w:rsidRDefault="006816B0" w:rsidP="0094611B">
      <w:pPr>
        <w:ind w:left="0"/>
        <w:jc w:val="both"/>
        <w:rPr>
          <w:rFonts w:ascii="Times New Roman" w:hAnsi="Times New Roman" w:cs="Times New Roman"/>
          <w:lang w:val="sr-Latn-CS"/>
        </w:rPr>
      </w:pPr>
    </w:p>
    <w:tbl>
      <w:tblPr>
        <w:tblStyle w:val="TableGrid"/>
        <w:tblpPr w:leftFromText="180" w:rightFromText="180" w:vertAnchor="text" w:horzAnchor="margin" w:tblpY="-28"/>
        <w:tblW w:w="0" w:type="auto"/>
        <w:tblLook w:val="04A0"/>
      </w:tblPr>
      <w:tblGrid>
        <w:gridCol w:w="3192"/>
        <w:gridCol w:w="3192"/>
        <w:gridCol w:w="3192"/>
      </w:tblGrid>
      <w:tr w:rsidR="00396EF1" w:rsidRPr="00396EF1" w:rsidTr="009D57DA">
        <w:tc>
          <w:tcPr>
            <w:tcW w:w="3192" w:type="dxa"/>
          </w:tcPr>
          <w:p w:rsidR="00396EF1" w:rsidRPr="00396EF1" w:rsidRDefault="00396EF1" w:rsidP="009D57DA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Назив привредног субјекта</w:t>
            </w:r>
          </w:p>
        </w:tc>
        <w:tc>
          <w:tcPr>
            <w:tcW w:w="3192" w:type="dxa"/>
          </w:tcPr>
          <w:p w:rsidR="00396EF1" w:rsidRPr="00396EF1" w:rsidRDefault="00396EF1" w:rsidP="009D57DA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Адреса</w:t>
            </w:r>
          </w:p>
        </w:tc>
        <w:tc>
          <w:tcPr>
            <w:tcW w:w="3192" w:type="dxa"/>
          </w:tcPr>
          <w:p w:rsidR="00396EF1" w:rsidRPr="00396EF1" w:rsidRDefault="00396EF1" w:rsidP="009D57DA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Контак телефон</w:t>
            </w:r>
          </w:p>
        </w:tc>
      </w:tr>
      <w:tr w:rsidR="0030180D" w:rsidRPr="00396EF1" w:rsidTr="009D57DA">
        <w:tc>
          <w:tcPr>
            <w:tcW w:w="3192" w:type="dxa"/>
          </w:tcPr>
          <w:p w:rsidR="0030180D" w:rsidRPr="00396EF1" w:rsidRDefault="0030180D" w:rsidP="0030180D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lang w:val="sr-Cyrl-CS"/>
              </w:rPr>
              <w:t>Монтер терм доо, Крупањ</w:t>
            </w:r>
          </w:p>
        </w:tc>
        <w:tc>
          <w:tcPr>
            <w:tcW w:w="3192" w:type="dxa"/>
          </w:tcPr>
          <w:p w:rsidR="0030180D" w:rsidRPr="00396EF1" w:rsidRDefault="0030180D" w:rsidP="0030180D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lang w:val="sr-Cyrl-CS"/>
              </w:rPr>
              <w:t>Краља Милутина 45, Крупањ</w:t>
            </w:r>
          </w:p>
        </w:tc>
        <w:tc>
          <w:tcPr>
            <w:tcW w:w="3192" w:type="dxa"/>
          </w:tcPr>
          <w:p w:rsidR="0030180D" w:rsidRPr="00396EF1" w:rsidRDefault="0030180D" w:rsidP="0030180D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064/2689-659 066/80-205-42</w:t>
            </w:r>
          </w:p>
        </w:tc>
      </w:tr>
      <w:tr w:rsidR="0030180D" w:rsidRPr="00396EF1" w:rsidTr="009D57DA">
        <w:tc>
          <w:tcPr>
            <w:tcW w:w="3192" w:type="dxa"/>
          </w:tcPr>
          <w:p w:rsidR="0030180D" w:rsidRPr="00396EF1" w:rsidRDefault="0030180D" w:rsidP="0030180D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lang w:val="sr-Cyrl-CS"/>
              </w:rPr>
              <w:t xml:space="preserve">Гастец Вршац доо </w:t>
            </w:r>
          </w:p>
        </w:tc>
        <w:tc>
          <w:tcPr>
            <w:tcW w:w="3192" w:type="dxa"/>
          </w:tcPr>
          <w:p w:rsidR="0030180D" w:rsidRPr="00396EF1" w:rsidRDefault="0030180D" w:rsidP="0030180D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lang w:val="sr-Cyrl-CS"/>
              </w:rPr>
              <w:t>Ђуре Цвејића бр. 2, 26300 Вршац</w:t>
            </w:r>
          </w:p>
        </w:tc>
        <w:tc>
          <w:tcPr>
            <w:tcW w:w="3192" w:type="dxa"/>
          </w:tcPr>
          <w:p w:rsidR="0030180D" w:rsidRPr="00396EF1" w:rsidRDefault="0030180D" w:rsidP="0030180D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013/2831-807 013/2831-015</w:t>
            </w:r>
          </w:p>
        </w:tc>
      </w:tr>
      <w:tr w:rsidR="00024D61" w:rsidRPr="00396EF1" w:rsidTr="009D57DA">
        <w:tc>
          <w:tcPr>
            <w:tcW w:w="3192" w:type="dxa"/>
          </w:tcPr>
          <w:p w:rsidR="00024D61" w:rsidRPr="00024D61" w:rsidRDefault="00024D61" w:rsidP="00024D61">
            <w:pPr>
              <w:ind w:left="0"/>
              <w:jc w:val="both"/>
            </w:pPr>
            <w:r w:rsidRPr="00E71466">
              <w:rPr>
                <w:b/>
                <w:lang w:val="sr-Latn-CS"/>
              </w:rPr>
              <w:t xml:space="preserve">Green nWatt Inovations doo, </w:t>
            </w:r>
            <w:r w:rsidRPr="00E71466">
              <w:rPr>
                <w:b/>
                <w:lang w:val="sr-Cyrl-CS"/>
              </w:rPr>
              <w:t>Београд,</w:t>
            </w:r>
          </w:p>
        </w:tc>
        <w:tc>
          <w:tcPr>
            <w:tcW w:w="3192" w:type="dxa"/>
          </w:tcPr>
          <w:p w:rsidR="00024D61" w:rsidRDefault="00024D61" w:rsidP="0030180D">
            <w:pPr>
              <w:ind w:left="0"/>
              <w:jc w:val="both"/>
              <w:rPr>
                <w:lang w:val="sr-Cyrl-CS"/>
              </w:rPr>
            </w:pPr>
            <w:r w:rsidRPr="00E71466">
              <w:rPr>
                <w:b/>
                <w:lang w:val="sr-Cyrl-CS"/>
              </w:rPr>
              <w:t>Панчевачки пут 86д 11210 Београд</w:t>
            </w:r>
          </w:p>
        </w:tc>
        <w:tc>
          <w:tcPr>
            <w:tcW w:w="3192" w:type="dxa"/>
          </w:tcPr>
          <w:p w:rsidR="00024D61" w:rsidRPr="00FC5E73" w:rsidRDefault="00FC5E73" w:rsidP="0030180D">
            <w:pPr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011/6248-275 065/3045-992</w:t>
            </w:r>
          </w:p>
        </w:tc>
      </w:tr>
      <w:tr w:rsidR="00FE2224" w:rsidRPr="00396EF1" w:rsidTr="009D57DA">
        <w:tc>
          <w:tcPr>
            <w:tcW w:w="3192" w:type="dxa"/>
          </w:tcPr>
          <w:p w:rsidR="00FE2224" w:rsidRPr="00E71466" w:rsidRDefault="00FE2224" w:rsidP="00024D61">
            <w:pPr>
              <w:ind w:left="0"/>
              <w:jc w:val="both"/>
              <w:rPr>
                <w:b/>
                <w:lang w:val="sr-Latn-CS"/>
              </w:rPr>
            </w:pPr>
            <w:r>
              <w:rPr>
                <w:lang w:val="sr-Cyrl-CS"/>
              </w:rPr>
              <w:t>ПМН доо Београд,</w:t>
            </w:r>
          </w:p>
        </w:tc>
        <w:tc>
          <w:tcPr>
            <w:tcW w:w="3192" w:type="dxa"/>
          </w:tcPr>
          <w:p w:rsidR="00FE2224" w:rsidRPr="00E71466" w:rsidRDefault="00FE2224" w:rsidP="0030180D">
            <w:pPr>
              <w:ind w:left="0"/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ул. Ђује и Драгољуба 2а, 11165 Београд</w:t>
            </w:r>
          </w:p>
        </w:tc>
        <w:tc>
          <w:tcPr>
            <w:tcW w:w="3192" w:type="dxa"/>
          </w:tcPr>
          <w:p w:rsidR="00FE2224" w:rsidRDefault="00FE2224" w:rsidP="0030180D">
            <w:pPr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011/2370013 063/24-66-97</w:t>
            </w:r>
          </w:p>
        </w:tc>
      </w:tr>
    </w:tbl>
    <w:p w:rsidR="00C420E9" w:rsidRPr="00396EF1" w:rsidRDefault="00C420E9" w:rsidP="00C420E9">
      <w:pPr>
        <w:ind w:left="0"/>
        <w:jc w:val="both"/>
        <w:rPr>
          <w:rFonts w:ascii="Times New Roman" w:hAnsi="Times New Roman" w:cs="Times New Roman"/>
          <w:lang w:val="sr-Latn-CS"/>
        </w:rPr>
      </w:pPr>
    </w:p>
    <w:p w:rsidR="00024D61" w:rsidRDefault="00024D61" w:rsidP="00024D61">
      <w:pPr>
        <w:ind w:left="0"/>
        <w:rPr>
          <w:lang w:val="sr-Cyrl-CS"/>
        </w:rPr>
      </w:pPr>
      <w:r w:rsidRPr="00396EF1">
        <w:rPr>
          <w:rFonts w:ascii="Times New Roman" w:hAnsi="Times New Roman" w:cs="Times New Roman"/>
          <w:b/>
          <w:lang w:val="sr-Cyrl-CS"/>
        </w:rPr>
        <w:t xml:space="preserve">Листа привредних субјеката за реализацију мере </w:t>
      </w:r>
      <w:r>
        <w:rPr>
          <w:rFonts w:ascii="Times New Roman" w:hAnsi="Times New Roman" w:cs="Times New Roman"/>
          <w:b/>
          <w:lang w:val="sr-Latn-CS"/>
        </w:rPr>
        <w:t>6a</w:t>
      </w:r>
      <w:r w:rsidRPr="00024D61">
        <w:rPr>
          <w:lang w:val="sr-Cyrl-CS"/>
        </w:rPr>
        <w:t xml:space="preserve"> </w:t>
      </w:r>
      <w:r>
        <w:rPr>
          <w:lang w:val="sr-Cyrl-CS"/>
        </w:rPr>
        <w:t>Израда техничке документације у складу са важећом регулативом из области изградње за под реднимбројем 6.</w:t>
      </w:r>
    </w:p>
    <w:tbl>
      <w:tblPr>
        <w:tblStyle w:val="TableGrid"/>
        <w:tblpPr w:leftFromText="180" w:rightFromText="180" w:vertAnchor="text" w:horzAnchor="margin" w:tblpY="106"/>
        <w:tblW w:w="0" w:type="auto"/>
        <w:tblLook w:val="04A0"/>
      </w:tblPr>
      <w:tblGrid>
        <w:gridCol w:w="3192"/>
        <w:gridCol w:w="3192"/>
        <w:gridCol w:w="3192"/>
      </w:tblGrid>
      <w:tr w:rsidR="00024D61" w:rsidRPr="00396EF1" w:rsidTr="00024D61">
        <w:tc>
          <w:tcPr>
            <w:tcW w:w="3192" w:type="dxa"/>
          </w:tcPr>
          <w:p w:rsidR="00024D61" w:rsidRPr="00396EF1" w:rsidRDefault="00024D61" w:rsidP="00024D61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Назив привредног субјекта</w:t>
            </w:r>
          </w:p>
        </w:tc>
        <w:tc>
          <w:tcPr>
            <w:tcW w:w="3192" w:type="dxa"/>
          </w:tcPr>
          <w:p w:rsidR="00024D61" w:rsidRPr="00396EF1" w:rsidRDefault="00024D61" w:rsidP="00024D61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Адреса</w:t>
            </w:r>
          </w:p>
        </w:tc>
        <w:tc>
          <w:tcPr>
            <w:tcW w:w="3192" w:type="dxa"/>
          </w:tcPr>
          <w:p w:rsidR="00024D61" w:rsidRPr="00396EF1" w:rsidRDefault="00024D61" w:rsidP="00024D61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Контак телефон</w:t>
            </w:r>
          </w:p>
        </w:tc>
      </w:tr>
      <w:tr w:rsidR="00024D61" w:rsidRPr="00396EF1" w:rsidTr="00024D61">
        <w:tc>
          <w:tcPr>
            <w:tcW w:w="3192" w:type="dxa"/>
          </w:tcPr>
          <w:p w:rsidR="00024D61" w:rsidRPr="00396EF1" w:rsidRDefault="00024D61" w:rsidP="00024D61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E71466">
              <w:rPr>
                <w:b/>
                <w:lang w:val="sr-Latn-CS"/>
              </w:rPr>
              <w:t xml:space="preserve">Green nWatt Inovations doo, </w:t>
            </w:r>
            <w:r w:rsidRPr="00E71466">
              <w:rPr>
                <w:b/>
                <w:lang w:val="sr-Cyrl-CS"/>
              </w:rPr>
              <w:t>Београд</w:t>
            </w:r>
          </w:p>
        </w:tc>
        <w:tc>
          <w:tcPr>
            <w:tcW w:w="3192" w:type="dxa"/>
          </w:tcPr>
          <w:p w:rsidR="00024D61" w:rsidRPr="00396EF1" w:rsidRDefault="00024D61" w:rsidP="00024D61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E71466">
              <w:rPr>
                <w:b/>
                <w:lang w:val="sr-Cyrl-CS"/>
              </w:rPr>
              <w:t>Панчевачки пут 86д 11210 Београд</w:t>
            </w:r>
          </w:p>
        </w:tc>
        <w:tc>
          <w:tcPr>
            <w:tcW w:w="3192" w:type="dxa"/>
          </w:tcPr>
          <w:p w:rsidR="00024D61" w:rsidRPr="00396EF1" w:rsidRDefault="00FC5E73" w:rsidP="00024D61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</w:rPr>
              <w:t>011/6248-275 065/3045-992</w:t>
            </w:r>
          </w:p>
        </w:tc>
      </w:tr>
    </w:tbl>
    <w:p w:rsidR="00024D61" w:rsidRPr="00024D61" w:rsidRDefault="00024D61" w:rsidP="00024D61">
      <w:pPr>
        <w:ind w:left="0"/>
      </w:pPr>
    </w:p>
    <w:p w:rsidR="00024D61" w:rsidRDefault="00024D61" w:rsidP="00396EF1">
      <w:pPr>
        <w:autoSpaceDE w:val="0"/>
        <w:autoSpaceDN w:val="0"/>
        <w:adjustRightInd w:val="0"/>
        <w:ind w:left="0"/>
        <w:contextualSpacing/>
        <w:jc w:val="both"/>
        <w:rPr>
          <w:rFonts w:ascii="Times New Roman" w:hAnsi="Times New Roman" w:cs="Times New Roman"/>
          <w:b/>
          <w:lang w:val="sr-Latn-CS"/>
        </w:rPr>
      </w:pPr>
    </w:p>
    <w:p w:rsidR="00024D61" w:rsidRDefault="00024D61" w:rsidP="00396EF1">
      <w:pPr>
        <w:autoSpaceDE w:val="0"/>
        <w:autoSpaceDN w:val="0"/>
        <w:adjustRightInd w:val="0"/>
        <w:ind w:left="0"/>
        <w:contextualSpacing/>
        <w:jc w:val="both"/>
        <w:rPr>
          <w:rFonts w:ascii="Times New Roman" w:hAnsi="Times New Roman" w:cs="Times New Roman"/>
          <w:b/>
          <w:lang w:val="sr-Latn-CS"/>
        </w:rPr>
      </w:pPr>
    </w:p>
    <w:p w:rsidR="00396EF1" w:rsidRPr="00396EF1" w:rsidRDefault="00396EF1" w:rsidP="00396EF1">
      <w:pPr>
        <w:autoSpaceDE w:val="0"/>
        <w:autoSpaceDN w:val="0"/>
        <w:adjustRightInd w:val="0"/>
        <w:ind w:left="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sr-Cyrl-CS"/>
        </w:rPr>
      </w:pPr>
      <w:r w:rsidRPr="00396EF1">
        <w:rPr>
          <w:rFonts w:ascii="Times New Roman" w:hAnsi="Times New Roman" w:cs="Times New Roman"/>
          <w:b/>
          <w:lang w:val="sr-Cyrl-CS"/>
        </w:rPr>
        <w:t xml:space="preserve">Листа привредних субјеката за реализацију мере </w:t>
      </w:r>
      <w:r>
        <w:rPr>
          <w:rFonts w:ascii="Times New Roman" w:hAnsi="Times New Roman" w:cs="Times New Roman"/>
          <w:b/>
          <w:lang w:val="sr-Latn-CS"/>
        </w:rPr>
        <w:t>7</w:t>
      </w:r>
      <w:r w:rsidRPr="00396EF1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 xml:space="preserve"> </w:t>
      </w:r>
      <w:r w:rsidRPr="00135E4C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 xml:space="preserve">Замена постојеће или уградња нове цевне мреже, </w:t>
      </w:r>
      <w:r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>грејних тела и пратећег прибора</w:t>
      </w:r>
      <w:r>
        <w:rPr>
          <w:rFonts w:ascii="Times New Roman" w:eastAsia="Calibri" w:hAnsi="Times New Roman" w:cs="Times New Roman"/>
          <w:b/>
          <w:sz w:val="24"/>
          <w:szCs w:val="24"/>
          <w:lang w:val="sr-Latn-CS"/>
        </w:rPr>
        <w:t xml:space="preserve">. </w:t>
      </w:r>
      <w:r w:rsidRPr="00D23F1A">
        <w:rPr>
          <w:rFonts w:ascii="Times New Roman" w:hAnsi="Times New Roman" w:cs="Times New Roman"/>
          <w:sz w:val="24"/>
          <w:szCs w:val="24"/>
          <w:lang w:val="sr-Cyrl-CS"/>
        </w:rPr>
        <w:t xml:space="preserve">Ова мера се састоји од (i) уградње електронски регулисаних циркулаторних пумпи, (ii) замене и изолације цевне мреже, (iii) замене радијатора, (iv) опремање система грејања регулацијом и контролним уређајима (балансних вентила, разделника, регулатора протока) и, (v) уређаја за мерење топлоте, као што су калориметри. </w:t>
      </w:r>
      <w:r w:rsidRPr="00A14EB6">
        <w:rPr>
          <w:rFonts w:ascii="Times New Roman" w:hAnsi="Times New Roman" w:cs="Times New Roman"/>
          <w:sz w:val="24"/>
          <w:szCs w:val="24"/>
          <w:lang w:val="sr-Cyrl-CS"/>
        </w:rPr>
        <w:t xml:space="preserve">Обавезна је уградња термостатских вентила на грејним телима. Овом мером може бити обухваћена фреонска инсталације „мулти-сплит“ система са директном експанзијом, ако се врши у комбинацији са мером из става 1, тачка 6) тј. </w:t>
      </w:r>
      <w:r w:rsidR="00565F71" w:rsidRPr="00A14EB6">
        <w:rPr>
          <w:rFonts w:ascii="Times New Roman" w:hAnsi="Times New Roman" w:cs="Times New Roman"/>
          <w:sz w:val="24"/>
          <w:szCs w:val="24"/>
          <w:lang w:val="sr-Cyrl-CS"/>
        </w:rPr>
        <w:t>У</w:t>
      </w:r>
      <w:r w:rsidRPr="00A14EB6">
        <w:rPr>
          <w:rFonts w:ascii="Times New Roman" w:hAnsi="Times New Roman" w:cs="Times New Roman"/>
          <w:sz w:val="24"/>
          <w:szCs w:val="24"/>
          <w:lang w:val="sr-Cyrl-CS"/>
        </w:rPr>
        <w:t>градњом топлотне пумпе ваздух-ваздух.</w:t>
      </w:r>
    </w:p>
    <w:p w:rsidR="00396EF1" w:rsidRPr="00D23F1A" w:rsidRDefault="00396EF1" w:rsidP="00396EF1">
      <w:pPr>
        <w:autoSpaceDE w:val="0"/>
        <w:autoSpaceDN w:val="0"/>
        <w:adjustRightInd w:val="0"/>
        <w:ind w:left="0"/>
        <w:contextualSpacing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135E4C">
        <w:rPr>
          <w:rFonts w:ascii="Times New Roman" w:hAnsi="Times New Roman" w:cs="Times New Roman"/>
          <w:b/>
          <w:sz w:val="24"/>
          <w:szCs w:val="24"/>
          <w:lang w:val="sr-Cyrl-CS"/>
        </w:rPr>
        <w:t>Напомена:</w:t>
      </w:r>
      <w:r w:rsidRPr="00D23F1A">
        <w:rPr>
          <w:rFonts w:ascii="Times New Roman" w:hAnsi="Times New Roman" w:cs="Times New Roman"/>
          <w:sz w:val="24"/>
          <w:szCs w:val="24"/>
          <w:lang w:val="sr-Cyrl-CS"/>
        </w:rPr>
        <w:t>Ова мера се може применити само заједно са мером замене постојећег грејача простора (котла или пећи) ефикаснијим, из става 1, тачка 4) или 5) или 6) овог одељка.</w:t>
      </w:r>
    </w:p>
    <w:p w:rsidR="00C420E9" w:rsidRPr="00396EF1" w:rsidRDefault="00C420E9" w:rsidP="00C420E9">
      <w:pPr>
        <w:ind w:left="0"/>
        <w:jc w:val="both"/>
        <w:rPr>
          <w:rFonts w:ascii="Times New Roman" w:hAnsi="Times New Roman" w:cs="Times New Roman"/>
          <w:lang w:val="sr-Latn-CS"/>
        </w:rPr>
      </w:pPr>
    </w:p>
    <w:tbl>
      <w:tblPr>
        <w:tblStyle w:val="TableGrid"/>
        <w:tblpPr w:leftFromText="180" w:rightFromText="180" w:vertAnchor="text" w:horzAnchor="margin" w:tblpY="-28"/>
        <w:tblW w:w="0" w:type="auto"/>
        <w:tblLook w:val="04A0"/>
      </w:tblPr>
      <w:tblGrid>
        <w:gridCol w:w="3192"/>
        <w:gridCol w:w="3192"/>
        <w:gridCol w:w="3192"/>
      </w:tblGrid>
      <w:tr w:rsidR="00396EF1" w:rsidRPr="00396EF1" w:rsidTr="00590A3F">
        <w:trPr>
          <w:trHeight w:val="170"/>
        </w:trPr>
        <w:tc>
          <w:tcPr>
            <w:tcW w:w="3192" w:type="dxa"/>
          </w:tcPr>
          <w:p w:rsidR="00396EF1" w:rsidRPr="00396EF1" w:rsidRDefault="00396EF1" w:rsidP="009D57DA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Назив привредног субјекта</w:t>
            </w:r>
          </w:p>
        </w:tc>
        <w:tc>
          <w:tcPr>
            <w:tcW w:w="3192" w:type="dxa"/>
          </w:tcPr>
          <w:p w:rsidR="00396EF1" w:rsidRPr="00396EF1" w:rsidRDefault="00396EF1" w:rsidP="009D57DA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Адреса</w:t>
            </w:r>
          </w:p>
        </w:tc>
        <w:tc>
          <w:tcPr>
            <w:tcW w:w="3192" w:type="dxa"/>
          </w:tcPr>
          <w:p w:rsidR="00396EF1" w:rsidRPr="00396EF1" w:rsidRDefault="00396EF1" w:rsidP="009D57DA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Контак телефон</w:t>
            </w:r>
          </w:p>
        </w:tc>
      </w:tr>
      <w:tr w:rsidR="00396EF1" w:rsidRPr="00396EF1" w:rsidTr="009D57DA">
        <w:tc>
          <w:tcPr>
            <w:tcW w:w="3192" w:type="dxa"/>
          </w:tcPr>
          <w:p w:rsidR="00396EF1" w:rsidRPr="00396EF1" w:rsidRDefault="00590A3F" w:rsidP="00590A3F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lang w:val="sr-Cyrl-CS"/>
              </w:rPr>
              <w:t>Монтер терм доо, Крупањ</w:t>
            </w:r>
          </w:p>
        </w:tc>
        <w:tc>
          <w:tcPr>
            <w:tcW w:w="3192" w:type="dxa"/>
          </w:tcPr>
          <w:p w:rsidR="00396EF1" w:rsidRPr="00396EF1" w:rsidRDefault="00590A3F" w:rsidP="009D57DA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lang w:val="sr-Cyrl-CS"/>
              </w:rPr>
              <w:t>Краља Милутина 45, Крупањ</w:t>
            </w:r>
          </w:p>
        </w:tc>
        <w:tc>
          <w:tcPr>
            <w:tcW w:w="3192" w:type="dxa"/>
          </w:tcPr>
          <w:p w:rsidR="00396EF1" w:rsidRPr="00396EF1" w:rsidRDefault="0030180D" w:rsidP="009D57DA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064/2689-659 066/80-205-42</w:t>
            </w:r>
          </w:p>
        </w:tc>
      </w:tr>
    </w:tbl>
    <w:p w:rsidR="00396EF1" w:rsidRDefault="00396EF1" w:rsidP="00396EF1">
      <w:pPr>
        <w:autoSpaceDE w:val="0"/>
        <w:autoSpaceDN w:val="0"/>
        <w:adjustRightInd w:val="0"/>
        <w:ind w:left="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sr-Latn-CS"/>
        </w:rPr>
      </w:pPr>
      <w:r w:rsidRPr="00396EF1">
        <w:rPr>
          <w:rFonts w:ascii="Times New Roman" w:hAnsi="Times New Roman" w:cs="Times New Roman"/>
          <w:b/>
          <w:lang w:val="sr-Cyrl-CS"/>
        </w:rPr>
        <w:t xml:space="preserve">Листа привредних субјеката за реализацију мере </w:t>
      </w:r>
      <w:r w:rsidRPr="00135E4C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 xml:space="preserve">8) </w:t>
      </w:r>
      <w:r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>У</w:t>
      </w:r>
      <w:r w:rsidRPr="00135E4C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>градња соларних колектора у инсталацију за централ</w:t>
      </w:r>
      <w:r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>ну припрему потрошне топле воде</w:t>
      </w:r>
      <w:r>
        <w:rPr>
          <w:rFonts w:ascii="Times New Roman" w:eastAsia="Calibri" w:hAnsi="Times New Roman" w:cs="Times New Roman"/>
          <w:b/>
          <w:sz w:val="24"/>
          <w:szCs w:val="24"/>
          <w:lang w:val="sr-Latn-CS"/>
        </w:rPr>
        <w:t>.</w:t>
      </w:r>
    </w:p>
    <w:p w:rsidR="00396EF1" w:rsidRDefault="00396EF1" w:rsidP="00396EF1">
      <w:pPr>
        <w:autoSpaceDE w:val="0"/>
        <w:autoSpaceDN w:val="0"/>
        <w:adjustRightInd w:val="0"/>
        <w:ind w:left="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sr-Latn-CS"/>
        </w:rPr>
      </w:pPr>
    </w:p>
    <w:tbl>
      <w:tblPr>
        <w:tblStyle w:val="TableGrid"/>
        <w:tblpPr w:leftFromText="180" w:rightFromText="180" w:vertAnchor="text" w:horzAnchor="margin" w:tblpY="-28"/>
        <w:tblW w:w="0" w:type="auto"/>
        <w:tblLook w:val="04A0"/>
      </w:tblPr>
      <w:tblGrid>
        <w:gridCol w:w="3192"/>
        <w:gridCol w:w="3192"/>
        <w:gridCol w:w="3192"/>
      </w:tblGrid>
      <w:tr w:rsidR="00396EF1" w:rsidRPr="00396EF1" w:rsidTr="009D57DA">
        <w:tc>
          <w:tcPr>
            <w:tcW w:w="3192" w:type="dxa"/>
          </w:tcPr>
          <w:p w:rsidR="00396EF1" w:rsidRPr="00396EF1" w:rsidRDefault="00396EF1" w:rsidP="009D57DA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Назив привредног субјекта</w:t>
            </w:r>
          </w:p>
        </w:tc>
        <w:tc>
          <w:tcPr>
            <w:tcW w:w="3192" w:type="dxa"/>
          </w:tcPr>
          <w:p w:rsidR="00396EF1" w:rsidRPr="00396EF1" w:rsidRDefault="00396EF1" w:rsidP="009D57DA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Адреса</w:t>
            </w:r>
          </w:p>
        </w:tc>
        <w:tc>
          <w:tcPr>
            <w:tcW w:w="3192" w:type="dxa"/>
          </w:tcPr>
          <w:p w:rsidR="00396EF1" w:rsidRPr="00396EF1" w:rsidRDefault="00396EF1" w:rsidP="009D57DA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Контак телефон</w:t>
            </w:r>
          </w:p>
        </w:tc>
      </w:tr>
      <w:tr w:rsidR="0030180D" w:rsidRPr="00396EF1" w:rsidTr="009D57DA">
        <w:tc>
          <w:tcPr>
            <w:tcW w:w="3192" w:type="dxa"/>
          </w:tcPr>
          <w:p w:rsidR="0030180D" w:rsidRPr="00396EF1" w:rsidRDefault="0030180D" w:rsidP="0030180D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lang w:val="sr-Cyrl-CS"/>
              </w:rPr>
              <w:t>Монтер терм доо,Крупањ</w:t>
            </w:r>
          </w:p>
        </w:tc>
        <w:tc>
          <w:tcPr>
            <w:tcW w:w="3192" w:type="dxa"/>
          </w:tcPr>
          <w:p w:rsidR="0030180D" w:rsidRPr="00396EF1" w:rsidRDefault="0030180D" w:rsidP="0030180D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lang w:val="sr-Cyrl-CS"/>
              </w:rPr>
              <w:t>Краља Милутина 45, Крупањ</w:t>
            </w:r>
          </w:p>
        </w:tc>
        <w:tc>
          <w:tcPr>
            <w:tcW w:w="3192" w:type="dxa"/>
          </w:tcPr>
          <w:p w:rsidR="0030180D" w:rsidRPr="00396EF1" w:rsidRDefault="0030180D" w:rsidP="0030180D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064/2689-659 066/80-205-42</w:t>
            </w:r>
          </w:p>
        </w:tc>
      </w:tr>
    </w:tbl>
    <w:p w:rsidR="00396EF1" w:rsidRDefault="00396EF1" w:rsidP="00396EF1">
      <w:pPr>
        <w:autoSpaceDE w:val="0"/>
        <w:autoSpaceDN w:val="0"/>
        <w:adjustRightInd w:val="0"/>
        <w:ind w:left="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</w:pPr>
      <w:r w:rsidRPr="00396EF1">
        <w:rPr>
          <w:rFonts w:ascii="Times New Roman" w:hAnsi="Times New Roman" w:cs="Times New Roman"/>
          <w:b/>
          <w:lang w:val="sr-Cyrl-CS"/>
        </w:rPr>
        <w:t xml:space="preserve">Листа привредних субјеката за реализацију мере </w:t>
      </w:r>
      <w:r>
        <w:rPr>
          <w:rFonts w:ascii="Times New Roman" w:hAnsi="Times New Roman" w:cs="Times New Roman"/>
          <w:b/>
          <w:lang w:val="sr-Latn-CS"/>
        </w:rPr>
        <w:t>9.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У</w:t>
      </w:r>
      <w:r w:rsidRPr="00135E4C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градња соларних панела и пратеће инсталације за производњу електричне енергије за сопствене потребе, уградње двосмерног мерног уређаја за мерење предате и примљене електричне енергије и израде неопходне техничке документације и извештаја извођача радова на уградњи </w:t>
      </w:r>
      <w:r w:rsidRPr="00135E4C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lastRenderedPageBreak/>
        <w:t>соларних панела и пратеће инсталације за производњу електричне енергије који су у складу са законом неопходни приликом прикључења на дистрибутивни систем.</w:t>
      </w:r>
    </w:p>
    <w:p w:rsidR="00396EF1" w:rsidRDefault="00396EF1" w:rsidP="00396EF1">
      <w:pPr>
        <w:autoSpaceDE w:val="0"/>
        <w:autoSpaceDN w:val="0"/>
        <w:adjustRightInd w:val="0"/>
        <w:ind w:left="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sr-Latn-CS"/>
        </w:rPr>
      </w:pPr>
    </w:p>
    <w:tbl>
      <w:tblPr>
        <w:tblStyle w:val="TableGrid"/>
        <w:tblpPr w:leftFromText="180" w:rightFromText="180" w:vertAnchor="text" w:horzAnchor="margin" w:tblpY="-28"/>
        <w:tblW w:w="0" w:type="auto"/>
        <w:tblLook w:val="04A0"/>
      </w:tblPr>
      <w:tblGrid>
        <w:gridCol w:w="3192"/>
        <w:gridCol w:w="3192"/>
        <w:gridCol w:w="3192"/>
      </w:tblGrid>
      <w:tr w:rsidR="00396EF1" w:rsidRPr="00396EF1" w:rsidTr="009D57DA">
        <w:tc>
          <w:tcPr>
            <w:tcW w:w="3192" w:type="dxa"/>
          </w:tcPr>
          <w:p w:rsidR="00396EF1" w:rsidRPr="00396EF1" w:rsidRDefault="00396EF1" w:rsidP="009D57DA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Назив привредног субјекта</w:t>
            </w:r>
          </w:p>
        </w:tc>
        <w:tc>
          <w:tcPr>
            <w:tcW w:w="3192" w:type="dxa"/>
          </w:tcPr>
          <w:p w:rsidR="00396EF1" w:rsidRPr="00396EF1" w:rsidRDefault="00396EF1" w:rsidP="009D57DA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Адреса</w:t>
            </w:r>
          </w:p>
        </w:tc>
        <w:tc>
          <w:tcPr>
            <w:tcW w:w="3192" w:type="dxa"/>
          </w:tcPr>
          <w:p w:rsidR="00396EF1" w:rsidRPr="00396EF1" w:rsidRDefault="00396EF1" w:rsidP="009D57DA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Контак телефон</w:t>
            </w:r>
          </w:p>
        </w:tc>
      </w:tr>
      <w:tr w:rsidR="00396EF1" w:rsidRPr="00396EF1" w:rsidTr="009D57DA">
        <w:tc>
          <w:tcPr>
            <w:tcW w:w="3192" w:type="dxa"/>
          </w:tcPr>
          <w:p w:rsidR="00396EF1" w:rsidRPr="00396EF1" w:rsidRDefault="00590A3F" w:rsidP="00590A3F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9F1DDF">
              <w:rPr>
                <w:lang w:val="sr-Latn-CS"/>
              </w:rPr>
              <w:t>Amper solar group doo</w:t>
            </w:r>
            <w:r>
              <w:rPr>
                <w:lang w:val="sr-Cyrl-CS"/>
              </w:rPr>
              <w:t xml:space="preserve">, </w:t>
            </w:r>
          </w:p>
        </w:tc>
        <w:tc>
          <w:tcPr>
            <w:tcW w:w="3192" w:type="dxa"/>
          </w:tcPr>
          <w:p w:rsidR="00396EF1" w:rsidRPr="00396EF1" w:rsidRDefault="00590A3F" w:rsidP="009D57DA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lang w:val="sr-Cyrl-CS"/>
              </w:rPr>
              <w:t>Солунска 9, 26320 Банатски Карловац</w:t>
            </w:r>
          </w:p>
        </w:tc>
        <w:tc>
          <w:tcPr>
            <w:tcW w:w="3192" w:type="dxa"/>
          </w:tcPr>
          <w:p w:rsidR="00396EF1" w:rsidRPr="00396EF1" w:rsidRDefault="0030180D" w:rsidP="009D57DA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069/44-99-222</w:t>
            </w:r>
          </w:p>
        </w:tc>
      </w:tr>
      <w:tr w:rsidR="00024D61" w:rsidRPr="00396EF1" w:rsidTr="009D57DA">
        <w:tc>
          <w:tcPr>
            <w:tcW w:w="3192" w:type="dxa"/>
          </w:tcPr>
          <w:p w:rsidR="00024D61" w:rsidRPr="009F1DDF" w:rsidRDefault="00024D61" w:rsidP="00024D61">
            <w:pPr>
              <w:ind w:left="0"/>
              <w:jc w:val="both"/>
              <w:rPr>
                <w:lang w:val="sr-Latn-C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CS"/>
              </w:rPr>
              <w:t xml:space="preserve"> </w:t>
            </w:r>
            <w:r>
              <w:rPr>
                <w:b/>
                <w:lang w:val="sr-Latn-CS"/>
              </w:rPr>
              <w:t xml:space="preserve">Green </w:t>
            </w:r>
            <w:r w:rsidRPr="00E71466">
              <w:rPr>
                <w:b/>
                <w:lang w:val="sr-Latn-CS"/>
              </w:rPr>
              <w:t xml:space="preserve">Watt Inovations doo, </w:t>
            </w:r>
            <w:r w:rsidRPr="00E71466">
              <w:rPr>
                <w:b/>
                <w:lang w:val="sr-Cyrl-CS"/>
              </w:rPr>
              <w:t xml:space="preserve">Београд, </w:t>
            </w:r>
          </w:p>
        </w:tc>
        <w:tc>
          <w:tcPr>
            <w:tcW w:w="3192" w:type="dxa"/>
          </w:tcPr>
          <w:p w:rsidR="00024D61" w:rsidRDefault="00024D61" w:rsidP="009D57DA">
            <w:pPr>
              <w:ind w:left="0"/>
              <w:jc w:val="both"/>
              <w:rPr>
                <w:lang w:val="sr-Cyrl-CS"/>
              </w:rPr>
            </w:pPr>
            <w:r w:rsidRPr="00E71466">
              <w:rPr>
                <w:b/>
                <w:lang w:val="sr-Cyrl-CS"/>
              </w:rPr>
              <w:t>Панчевачки пут 86д 11210 Београд</w:t>
            </w:r>
          </w:p>
        </w:tc>
        <w:tc>
          <w:tcPr>
            <w:tcW w:w="3192" w:type="dxa"/>
          </w:tcPr>
          <w:p w:rsidR="00024D61" w:rsidRDefault="00FC5E73" w:rsidP="009D57DA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</w:rPr>
              <w:t>011/6248-275 065/3045-992</w:t>
            </w:r>
          </w:p>
        </w:tc>
      </w:tr>
      <w:tr w:rsidR="00024D61" w:rsidRPr="00396EF1" w:rsidTr="009D57DA">
        <w:tc>
          <w:tcPr>
            <w:tcW w:w="3192" w:type="dxa"/>
          </w:tcPr>
          <w:p w:rsidR="00024D61" w:rsidRDefault="00024D61" w:rsidP="00024D61">
            <w:pPr>
              <w:ind w:left="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lang w:val="sr-Latn-CS"/>
              </w:rPr>
              <w:t xml:space="preserve">Azimut Electric doo Beograd </w:t>
            </w:r>
          </w:p>
        </w:tc>
        <w:tc>
          <w:tcPr>
            <w:tcW w:w="3192" w:type="dxa"/>
          </w:tcPr>
          <w:p w:rsidR="00024D61" w:rsidRPr="00E71466" w:rsidRDefault="00024D61" w:rsidP="009D57DA">
            <w:pPr>
              <w:ind w:left="0"/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Макензијева 37,1.спрат 11000 Београд</w:t>
            </w:r>
          </w:p>
        </w:tc>
        <w:tc>
          <w:tcPr>
            <w:tcW w:w="3192" w:type="dxa"/>
          </w:tcPr>
          <w:p w:rsidR="00024D61" w:rsidRPr="00FC5E73" w:rsidRDefault="00FC5E73" w:rsidP="009D57DA">
            <w:pPr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062/801-03-27</w:t>
            </w:r>
          </w:p>
        </w:tc>
      </w:tr>
      <w:tr w:rsidR="00565F71" w:rsidRPr="00396EF1" w:rsidTr="009D57DA">
        <w:tc>
          <w:tcPr>
            <w:tcW w:w="3192" w:type="dxa"/>
          </w:tcPr>
          <w:p w:rsidR="00565F71" w:rsidRPr="00565F71" w:rsidRDefault="00565F71" w:rsidP="00024D61">
            <w:pPr>
              <w:ind w:left="0"/>
              <w:jc w:val="both"/>
              <w:rPr>
                <w:lang/>
              </w:rPr>
            </w:pPr>
            <w:r>
              <w:t>Volta technology doo</w:t>
            </w:r>
          </w:p>
        </w:tc>
        <w:tc>
          <w:tcPr>
            <w:tcW w:w="3192" w:type="dxa"/>
          </w:tcPr>
          <w:p w:rsidR="00565F71" w:rsidRDefault="00565F71" w:rsidP="009D57DA">
            <w:pPr>
              <w:ind w:left="0"/>
              <w:jc w:val="both"/>
              <w:rPr>
                <w:lang w:val="sr-Cyrl-CS"/>
              </w:rPr>
            </w:pPr>
            <w:r>
              <w:rPr>
                <w:lang w:val="sr-Cyrl-CS"/>
              </w:rPr>
              <w:t>Београд, ул. Водоводска 147в</w:t>
            </w:r>
          </w:p>
        </w:tc>
        <w:tc>
          <w:tcPr>
            <w:tcW w:w="3192" w:type="dxa"/>
          </w:tcPr>
          <w:p w:rsidR="00565F71" w:rsidRPr="00565F71" w:rsidRDefault="00565F71" w:rsidP="009D57DA">
            <w:pPr>
              <w:ind w:left="0"/>
              <w:jc w:val="both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063/205-312</w:t>
            </w:r>
          </w:p>
        </w:tc>
      </w:tr>
    </w:tbl>
    <w:p w:rsidR="00565F71" w:rsidRPr="00135E4C" w:rsidRDefault="008D22EA" w:rsidP="008D22EA">
      <w:pPr>
        <w:autoSpaceDE w:val="0"/>
        <w:autoSpaceDN w:val="0"/>
        <w:adjustRightInd w:val="0"/>
        <w:ind w:left="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</w:pPr>
      <w:r w:rsidRPr="00396EF1">
        <w:rPr>
          <w:rFonts w:ascii="Times New Roman" w:hAnsi="Times New Roman" w:cs="Times New Roman"/>
          <w:b/>
          <w:lang w:val="sr-Cyrl-CS"/>
        </w:rPr>
        <w:t xml:space="preserve">Листа привредних субјеката за реализацију мере </w:t>
      </w:r>
      <w:r w:rsidR="00565F71">
        <w:rPr>
          <w:rFonts w:ascii="Times New Roman" w:hAnsi="Times New Roman" w:cs="Times New Roman"/>
          <w:b/>
          <w:lang w:val="sr-Cyrl-CS"/>
        </w:rPr>
        <w:t>2а и 3а</w:t>
      </w:r>
      <w:r w:rsidRPr="008D22EA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 </w:t>
      </w:r>
      <w:r w:rsidRPr="005D3966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Израда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т</w:t>
      </w:r>
      <w:r w:rsidRPr="005D3966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ехничке </w:t>
      </w:r>
      <w:r w:rsidRPr="000F4DF4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документације </w:t>
      </w:r>
      <w:r w:rsidRPr="00A14EB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sr-Cyrl-CS"/>
        </w:rPr>
        <w:t>према важећој законској регулативи</w:t>
      </w:r>
      <w:r w:rsidR="00565F71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 из области изградње за меру под редним бројем 2 </w:t>
      </w:r>
      <w:r w:rsidR="003B29BC" w:rsidRPr="00396EF1">
        <w:rPr>
          <w:rFonts w:ascii="Times New Roman" w:eastAsia="Calibri" w:hAnsi="Times New Roman" w:cs="Times New Roman"/>
          <w:b/>
          <w:bCs/>
          <w:lang w:val="sr-Cyrl-CS"/>
        </w:rPr>
        <w:t>Постављања термичке изолације спољних зидова,подова на тлу и осталих делова термичког омотача према негрејаном простору</w:t>
      </w:r>
      <w:r w:rsidR="003B29BC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 </w:t>
      </w:r>
      <w:r w:rsidR="00565F71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и 3</w:t>
      </w:r>
      <w:r w:rsidR="003B29BC" w:rsidRPr="003B29BC">
        <w:rPr>
          <w:rStyle w:val="markedcontent"/>
          <w:rFonts w:ascii="Times New Roman" w:hAnsi="Times New Roman" w:cs="Times New Roman"/>
          <w:b/>
          <w:bCs/>
          <w:lang w:val="sr-Cyrl-CS"/>
        </w:rPr>
        <w:t xml:space="preserve"> </w:t>
      </w:r>
      <w:r w:rsidR="003B29BC" w:rsidRPr="00396EF1">
        <w:rPr>
          <w:rStyle w:val="markedcontent"/>
          <w:rFonts w:ascii="Times New Roman" w:hAnsi="Times New Roman" w:cs="Times New Roman"/>
          <w:b/>
          <w:bCs/>
          <w:lang w:val="sr-Cyrl-CS"/>
        </w:rPr>
        <w:t>Постављања термичке изолације испод кровног покривача или таванице</w:t>
      </w:r>
    </w:p>
    <w:p w:rsidR="00396EF1" w:rsidRDefault="00396EF1" w:rsidP="00396EF1">
      <w:pPr>
        <w:autoSpaceDE w:val="0"/>
        <w:autoSpaceDN w:val="0"/>
        <w:adjustRightInd w:val="0"/>
        <w:ind w:left="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28"/>
        <w:tblW w:w="0" w:type="auto"/>
        <w:tblLook w:val="04A0"/>
      </w:tblPr>
      <w:tblGrid>
        <w:gridCol w:w="3192"/>
        <w:gridCol w:w="3192"/>
        <w:gridCol w:w="3192"/>
      </w:tblGrid>
      <w:tr w:rsidR="008D22EA" w:rsidRPr="00396EF1" w:rsidTr="006C1B28">
        <w:tc>
          <w:tcPr>
            <w:tcW w:w="3192" w:type="dxa"/>
          </w:tcPr>
          <w:p w:rsidR="008D22EA" w:rsidRPr="00396EF1" w:rsidRDefault="008D22EA" w:rsidP="006C1B28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Назив привредног субјекта</w:t>
            </w:r>
          </w:p>
        </w:tc>
        <w:tc>
          <w:tcPr>
            <w:tcW w:w="3192" w:type="dxa"/>
          </w:tcPr>
          <w:p w:rsidR="008D22EA" w:rsidRPr="00396EF1" w:rsidRDefault="008D22EA" w:rsidP="006C1B28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Адреса</w:t>
            </w:r>
          </w:p>
        </w:tc>
        <w:tc>
          <w:tcPr>
            <w:tcW w:w="3192" w:type="dxa"/>
          </w:tcPr>
          <w:p w:rsidR="008D22EA" w:rsidRPr="00396EF1" w:rsidRDefault="008D22EA" w:rsidP="006C1B28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Контак телефон</w:t>
            </w:r>
          </w:p>
        </w:tc>
      </w:tr>
      <w:tr w:rsidR="00565F71" w:rsidRPr="00396EF1" w:rsidTr="006C1B28">
        <w:tc>
          <w:tcPr>
            <w:tcW w:w="3192" w:type="dxa"/>
          </w:tcPr>
          <w:p w:rsidR="00565F71" w:rsidRPr="00396EF1" w:rsidRDefault="00565F71" w:rsidP="00565F71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Друштво за пројектовање и урбанитам Архера  Шабац</w:t>
            </w:r>
          </w:p>
        </w:tc>
        <w:tc>
          <w:tcPr>
            <w:tcW w:w="3192" w:type="dxa"/>
          </w:tcPr>
          <w:p w:rsidR="00565F71" w:rsidRPr="00396EF1" w:rsidRDefault="00565F71" w:rsidP="00565F71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>
              <w:rPr>
                <w:lang w:val="sr-Cyrl-CS"/>
              </w:rPr>
              <w:t>Масарикова 8/2</w:t>
            </w:r>
          </w:p>
        </w:tc>
        <w:tc>
          <w:tcPr>
            <w:tcW w:w="3192" w:type="dxa"/>
          </w:tcPr>
          <w:p w:rsidR="00565F71" w:rsidRDefault="00565F71" w:rsidP="00565F71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015/355-138</w:t>
            </w:r>
          </w:p>
          <w:p w:rsidR="00565F71" w:rsidRPr="00396EF1" w:rsidRDefault="00565F71" w:rsidP="00565F71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565F71" w:rsidRPr="00396EF1" w:rsidTr="006C1B28">
        <w:tc>
          <w:tcPr>
            <w:tcW w:w="3192" w:type="dxa"/>
          </w:tcPr>
          <w:p w:rsidR="00565F71" w:rsidRPr="00396EF1" w:rsidRDefault="00565F71" w:rsidP="00565F71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Радња за пројектовање и извођење „Ласер“ Шабац</w:t>
            </w:r>
          </w:p>
        </w:tc>
        <w:tc>
          <w:tcPr>
            <w:tcW w:w="3192" w:type="dxa"/>
          </w:tcPr>
          <w:p w:rsidR="00565F71" w:rsidRPr="00396EF1" w:rsidRDefault="00565F71" w:rsidP="00565F71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Ул. Војводе Јанка Стојићевића бр. 100</w:t>
            </w:r>
          </w:p>
        </w:tc>
        <w:tc>
          <w:tcPr>
            <w:tcW w:w="3192" w:type="dxa"/>
          </w:tcPr>
          <w:p w:rsidR="00565F71" w:rsidRPr="00396EF1" w:rsidRDefault="00565F71" w:rsidP="00565F71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015/339-015</w:t>
            </w:r>
          </w:p>
        </w:tc>
      </w:tr>
    </w:tbl>
    <w:p w:rsidR="00565F71" w:rsidRPr="003B29BC" w:rsidRDefault="00565F71" w:rsidP="00565F71">
      <w:pPr>
        <w:autoSpaceDE w:val="0"/>
        <w:autoSpaceDN w:val="0"/>
        <w:adjustRightInd w:val="0"/>
        <w:ind w:left="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96EF1">
        <w:rPr>
          <w:rFonts w:ascii="Times New Roman" w:hAnsi="Times New Roman" w:cs="Times New Roman"/>
          <w:b/>
          <w:lang w:val="sr-Cyrl-CS"/>
        </w:rPr>
        <w:t xml:space="preserve">Листа привредних субјеката за реализацију мере </w:t>
      </w:r>
      <w:r>
        <w:rPr>
          <w:rFonts w:ascii="Times New Roman" w:hAnsi="Times New Roman" w:cs="Times New Roman"/>
          <w:b/>
          <w:lang w:val="sr-Cyrl-CS"/>
        </w:rPr>
        <w:t>1а</w:t>
      </w:r>
      <w:r w:rsidRPr="008D22EA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 </w:t>
      </w:r>
      <w:r w:rsidRPr="005D3966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Израда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т</w:t>
      </w:r>
      <w:r w:rsidRPr="005D3966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ехничке </w:t>
      </w:r>
      <w:r w:rsidRPr="000F4DF4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документације </w:t>
      </w:r>
      <w:r w:rsidRPr="00A14EB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sr-Cyrl-CS"/>
        </w:rPr>
        <w:t>према важећој законској регулативи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 xml:space="preserve"> из области изградње за меру под редним бројем </w:t>
      </w:r>
      <w:r w:rsidR="003B29BC">
        <w:rPr>
          <w:rFonts w:ascii="Times New Roman" w:eastAsia="Calibri" w:hAnsi="Times New Roman" w:cs="Times New Roman"/>
          <w:b/>
          <w:bCs/>
          <w:sz w:val="24"/>
          <w:szCs w:val="24"/>
        </w:rPr>
        <w:t>1.</w:t>
      </w:r>
      <w:r w:rsidR="003B29BC" w:rsidRPr="003B29BC">
        <w:rPr>
          <w:rFonts w:ascii="Times New Roman" w:hAnsi="Times New Roman" w:cs="Times New Roman"/>
          <w:b/>
          <w:lang w:val="sr-Cyrl-CS"/>
        </w:rPr>
        <w:t xml:space="preserve"> </w:t>
      </w:r>
      <w:r w:rsidR="003B29BC" w:rsidRPr="00396EF1">
        <w:rPr>
          <w:rFonts w:ascii="Times New Roman" w:hAnsi="Times New Roman" w:cs="Times New Roman"/>
          <w:b/>
          <w:lang w:val="sr-Cyrl-CS"/>
        </w:rPr>
        <w:t xml:space="preserve">- </w:t>
      </w:r>
      <w:r w:rsidR="003B29BC" w:rsidRPr="000741C6">
        <w:rPr>
          <w:rFonts w:ascii="Times New Roman" w:hAnsi="Times New Roman" w:cs="Times New Roman"/>
          <w:b/>
          <w:lang w:val="sr-Cyrl-CS"/>
        </w:rPr>
        <w:t>замена спољних прозора и врата и других транспарентних елемената термичког омотача</w:t>
      </w:r>
    </w:p>
    <w:p w:rsidR="00565F71" w:rsidRPr="00135E4C" w:rsidRDefault="00565F71" w:rsidP="00565F71">
      <w:pPr>
        <w:tabs>
          <w:tab w:val="left" w:pos="1965"/>
        </w:tabs>
        <w:autoSpaceDE w:val="0"/>
        <w:autoSpaceDN w:val="0"/>
        <w:adjustRightInd w:val="0"/>
        <w:ind w:left="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ab/>
      </w:r>
    </w:p>
    <w:tbl>
      <w:tblPr>
        <w:tblStyle w:val="TableGrid"/>
        <w:tblpPr w:leftFromText="180" w:rightFromText="180" w:vertAnchor="text" w:horzAnchor="margin" w:tblpY="-80"/>
        <w:tblW w:w="0" w:type="auto"/>
        <w:tblLook w:val="04A0"/>
      </w:tblPr>
      <w:tblGrid>
        <w:gridCol w:w="3192"/>
        <w:gridCol w:w="3192"/>
        <w:gridCol w:w="3192"/>
      </w:tblGrid>
      <w:tr w:rsidR="003B29BC" w:rsidRPr="00396EF1" w:rsidTr="003B29BC">
        <w:tc>
          <w:tcPr>
            <w:tcW w:w="3192" w:type="dxa"/>
          </w:tcPr>
          <w:p w:rsidR="003B29BC" w:rsidRPr="00396EF1" w:rsidRDefault="003B29BC" w:rsidP="003B29BC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Назив привредног субјекта</w:t>
            </w:r>
          </w:p>
        </w:tc>
        <w:tc>
          <w:tcPr>
            <w:tcW w:w="3192" w:type="dxa"/>
          </w:tcPr>
          <w:p w:rsidR="003B29BC" w:rsidRPr="00396EF1" w:rsidRDefault="003B29BC" w:rsidP="003B29BC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Адреса</w:t>
            </w:r>
          </w:p>
        </w:tc>
        <w:tc>
          <w:tcPr>
            <w:tcW w:w="3192" w:type="dxa"/>
          </w:tcPr>
          <w:p w:rsidR="003B29BC" w:rsidRPr="00396EF1" w:rsidRDefault="003B29BC" w:rsidP="003B29BC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396EF1">
              <w:rPr>
                <w:rFonts w:ascii="Times New Roman" w:hAnsi="Times New Roman" w:cs="Times New Roman"/>
                <w:lang w:val="sr-Cyrl-CS"/>
              </w:rPr>
              <w:t>Контак телефон</w:t>
            </w:r>
          </w:p>
        </w:tc>
      </w:tr>
      <w:tr w:rsidR="003B29BC" w:rsidRPr="00396EF1" w:rsidTr="003B29BC">
        <w:tc>
          <w:tcPr>
            <w:tcW w:w="3192" w:type="dxa"/>
          </w:tcPr>
          <w:p w:rsidR="003B29BC" w:rsidRPr="00565F71" w:rsidRDefault="003B29BC" w:rsidP="003B29BC">
            <w:pPr>
              <w:ind w:left="0"/>
              <w:jc w:val="center"/>
              <w:rPr>
                <w:rFonts w:ascii="Times New Roman" w:hAnsi="Times New Roman" w:cs="Times New Roman"/>
                <w:lang/>
              </w:rPr>
            </w:pPr>
            <w:proofErr w:type="spellStart"/>
            <w:r>
              <w:rPr>
                <w:rFonts w:ascii="Times New Roman" w:hAnsi="Times New Roman" w:cs="Times New Roman"/>
              </w:rPr>
              <w:t>Djuro</w:t>
            </w:r>
            <w:proofErr w:type="spellEnd"/>
            <w:r>
              <w:rPr>
                <w:rFonts w:ascii="Times New Roman" w:hAnsi="Times New Roman" w:cs="Times New Roman"/>
              </w:rPr>
              <w:t xml:space="preserve"> MBM construction doo </w:t>
            </w:r>
            <w:proofErr w:type="spellStart"/>
            <w:r>
              <w:rPr>
                <w:rFonts w:ascii="Times New Roman" w:hAnsi="Times New Roman" w:cs="Times New Roman"/>
              </w:rPr>
              <w:t>Banja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Koviljaca</w:t>
            </w:r>
            <w:proofErr w:type="spellEnd"/>
          </w:p>
        </w:tc>
        <w:tc>
          <w:tcPr>
            <w:tcW w:w="3192" w:type="dxa"/>
          </w:tcPr>
          <w:p w:rsidR="003B29BC" w:rsidRPr="00396EF1" w:rsidRDefault="003B29BC" w:rsidP="003B29BC">
            <w:pPr>
              <w:ind w:left="0"/>
              <w:jc w:val="center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Заобилазни пут 35, Бања Ковиљача</w:t>
            </w:r>
          </w:p>
        </w:tc>
        <w:tc>
          <w:tcPr>
            <w:tcW w:w="3192" w:type="dxa"/>
          </w:tcPr>
          <w:p w:rsidR="003B29BC" w:rsidRPr="00565F71" w:rsidRDefault="003B29BC" w:rsidP="003B29BC">
            <w:pPr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063/836-56-16</w:t>
            </w:r>
          </w:p>
        </w:tc>
      </w:tr>
      <w:tr w:rsidR="003B29BC" w:rsidRPr="00396EF1" w:rsidTr="003B29BC">
        <w:tc>
          <w:tcPr>
            <w:tcW w:w="9576" w:type="dxa"/>
            <w:gridSpan w:val="3"/>
            <w:tcBorders>
              <w:left w:val="nil"/>
              <w:bottom w:val="nil"/>
            </w:tcBorders>
          </w:tcPr>
          <w:p w:rsidR="003B29BC" w:rsidRPr="00396EF1" w:rsidRDefault="003B29BC" w:rsidP="003B29BC">
            <w:pPr>
              <w:ind w:left="0"/>
              <w:jc w:val="both"/>
              <w:rPr>
                <w:rFonts w:ascii="Times New Roman" w:hAnsi="Times New Roman" w:cs="Times New Roman"/>
                <w:lang w:val="sr-Cyrl-CS"/>
              </w:rPr>
            </w:pPr>
          </w:p>
        </w:tc>
      </w:tr>
    </w:tbl>
    <w:p w:rsidR="008D22EA" w:rsidRPr="008D22EA" w:rsidRDefault="008D22EA" w:rsidP="00396EF1">
      <w:pPr>
        <w:autoSpaceDE w:val="0"/>
        <w:autoSpaceDN w:val="0"/>
        <w:adjustRightInd w:val="0"/>
        <w:ind w:left="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420E9" w:rsidRPr="00396EF1" w:rsidRDefault="00396EF1" w:rsidP="00F1100A">
      <w:pPr>
        <w:jc w:val="both"/>
        <w:rPr>
          <w:rFonts w:ascii="Times New Roman" w:hAnsi="Times New Roman" w:cs="Times New Roman"/>
          <w:lang w:val="sr-Latn-CS"/>
        </w:rPr>
      </w:pPr>
      <w:r w:rsidRPr="00396EF1">
        <w:rPr>
          <w:rFonts w:ascii="Times New Roman" w:hAnsi="Times New Roman" w:cs="Times New Roman"/>
          <w:lang w:val="sr-Cyrl-CS"/>
        </w:rPr>
        <w:t>Измена и допуна Листе вршиће се по потреби на сваких 15 дана</w:t>
      </w:r>
    </w:p>
    <w:p w:rsidR="00C420E9" w:rsidRPr="00396EF1" w:rsidRDefault="00C420E9" w:rsidP="00F1100A">
      <w:pPr>
        <w:jc w:val="both"/>
        <w:rPr>
          <w:rFonts w:ascii="Times New Roman" w:hAnsi="Times New Roman" w:cs="Times New Roman"/>
          <w:lang w:val="sr-Latn-CS"/>
        </w:rPr>
      </w:pPr>
    </w:p>
    <w:p w:rsidR="00933E05" w:rsidRPr="00396EF1" w:rsidRDefault="00933E05" w:rsidP="0094611B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396EF1">
        <w:rPr>
          <w:rFonts w:ascii="Times New Roman" w:hAnsi="Times New Roman" w:cs="Times New Roman"/>
          <w:lang w:val="sr-Cyrl-CS"/>
        </w:rPr>
        <w:t>Ова листа важи до завршетка пројекта“ Чиста Србија и енергетска ефикасност за грађане у Србији“, о чему ће Комисија благовремено обавестити директне кориснике.</w:t>
      </w:r>
    </w:p>
    <w:p w:rsidR="00933E05" w:rsidRPr="00396EF1" w:rsidRDefault="00933E05" w:rsidP="00F1100A">
      <w:pPr>
        <w:jc w:val="both"/>
        <w:rPr>
          <w:rFonts w:ascii="Times New Roman" w:hAnsi="Times New Roman" w:cs="Times New Roman"/>
          <w:lang w:val="sr-Cyrl-CS"/>
        </w:rPr>
      </w:pPr>
    </w:p>
    <w:p w:rsidR="00933E05" w:rsidRPr="00396EF1" w:rsidRDefault="00933E05" w:rsidP="0094611B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396EF1">
        <w:rPr>
          <w:rFonts w:ascii="Times New Roman" w:hAnsi="Times New Roman" w:cs="Times New Roman"/>
          <w:lang w:val="sr-Cyrl-CS"/>
        </w:rPr>
        <w:t>Домаћинства која остваре право на суфинансирање могу набавити добра и услуге искључиво од директних корисника са наведене Листе.</w:t>
      </w:r>
    </w:p>
    <w:p w:rsidR="0094611B" w:rsidRPr="00396EF1" w:rsidRDefault="0094611B" w:rsidP="0094611B">
      <w:pPr>
        <w:ind w:left="0"/>
        <w:jc w:val="both"/>
        <w:rPr>
          <w:rFonts w:ascii="Times New Roman" w:hAnsi="Times New Roman" w:cs="Times New Roman"/>
          <w:lang w:val="sr-Cyrl-CS"/>
        </w:rPr>
      </w:pPr>
    </w:p>
    <w:p w:rsidR="0094611B" w:rsidRDefault="0094611B" w:rsidP="0094611B">
      <w:pPr>
        <w:ind w:left="0"/>
        <w:jc w:val="right"/>
        <w:rPr>
          <w:lang w:val="sr-Cyrl-CS"/>
        </w:rPr>
      </w:pPr>
      <w:r>
        <w:rPr>
          <w:lang w:val="sr-Cyrl-CS"/>
        </w:rPr>
        <w:t>Председник Комисије</w:t>
      </w:r>
    </w:p>
    <w:p w:rsidR="0094611B" w:rsidRDefault="0094611B" w:rsidP="0094611B">
      <w:pPr>
        <w:ind w:left="0"/>
        <w:jc w:val="right"/>
        <w:rPr>
          <w:lang w:val="sr-Cyrl-CS"/>
        </w:rPr>
      </w:pPr>
      <w:r>
        <w:rPr>
          <w:lang w:val="sr-Cyrl-CS"/>
        </w:rPr>
        <w:t>__________________</w:t>
      </w:r>
    </w:p>
    <w:p w:rsidR="0094611B" w:rsidRPr="00933E05" w:rsidRDefault="0094611B" w:rsidP="0094611B">
      <w:pPr>
        <w:ind w:left="0"/>
        <w:jc w:val="right"/>
        <w:rPr>
          <w:lang w:val="sr-Cyrl-CS"/>
        </w:rPr>
      </w:pPr>
      <w:r>
        <w:rPr>
          <w:lang w:val="sr-Cyrl-CS"/>
        </w:rPr>
        <w:t>Биљана Антонић</w:t>
      </w:r>
    </w:p>
    <w:p w:rsidR="006816B0" w:rsidRPr="00F1100A" w:rsidRDefault="006816B0" w:rsidP="00F1100A">
      <w:pPr>
        <w:jc w:val="both"/>
        <w:rPr>
          <w:lang w:val="sr-Cyrl-CS"/>
        </w:rPr>
      </w:pPr>
    </w:p>
    <w:sectPr w:rsidR="006816B0" w:rsidRPr="00F1100A" w:rsidSect="001544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4D7A1C"/>
    <w:multiLevelType w:val="hybridMultilevel"/>
    <w:tmpl w:val="DA1E4BD2"/>
    <w:lvl w:ilvl="0" w:tplc="B2FAC71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CEE1169"/>
    <w:multiLevelType w:val="hybridMultilevel"/>
    <w:tmpl w:val="ED184318"/>
    <w:lvl w:ilvl="0" w:tplc="B2FAC7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100A"/>
    <w:rsid w:val="00024D61"/>
    <w:rsid w:val="000741C6"/>
    <w:rsid w:val="001544B8"/>
    <w:rsid w:val="001879DF"/>
    <w:rsid w:val="001C3BED"/>
    <w:rsid w:val="00214B08"/>
    <w:rsid w:val="00231086"/>
    <w:rsid w:val="00260C4B"/>
    <w:rsid w:val="002A711E"/>
    <w:rsid w:val="002C18FF"/>
    <w:rsid w:val="0030180D"/>
    <w:rsid w:val="003551FA"/>
    <w:rsid w:val="00396EF1"/>
    <w:rsid w:val="003B29BC"/>
    <w:rsid w:val="004C4512"/>
    <w:rsid w:val="00565F71"/>
    <w:rsid w:val="00590A3F"/>
    <w:rsid w:val="005B0AA2"/>
    <w:rsid w:val="00620296"/>
    <w:rsid w:val="006472FD"/>
    <w:rsid w:val="00654231"/>
    <w:rsid w:val="00656F42"/>
    <w:rsid w:val="006816B0"/>
    <w:rsid w:val="006E7F45"/>
    <w:rsid w:val="007E1614"/>
    <w:rsid w:val="008D22EA"/>
    <w:rsid w:val="00933E05"/>
    <w:rsid w:val="0094611B"/>
    <w:rsid w:val="009C3AA1"/>
    <w:rsid w:val="00B410F2"/>
    <w:rsid w:val="00C420E9"/>
    <w:rsid w:val="00C45353"/>
    <w:rsid w:val="00E04C70"/>
    <w:rsid w:val="00E26B00"/>
    <w:rsid w:val="00F1100A"/>
    <w:rsid w:val="00F67680"/>
    <w:rsid w:val="00FC5E73"/>
    <w:rsid w:val="00FD5296"/>
    <w:rsid w:val="00FD5CF9"/>
    <w:rsid w:val="00FE2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4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711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20296"/>
    <w:pPr>
      <w:spacing w:after="160" w:line="259" w:lineRule="auto"/>
      <w:contextualSpacing/>
    </w:pPr>
    <w:rPr>
      <w:lang w:val="en-GB"/>
    </w:rPr>
  </w:style>
  <w:style w:type="character" w:customStyle="1" w:styleId="markedcontent">
    <w:name w:val="markedcontent"/>
    <w:basedOn w:val="DefaultParagraphFont"/>
    <w:rsid w:val="00396E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4</Pages>
  <Words>1377</Words>
  <Characters>7853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personalno</dc:creator>
  <cp:keywords/>
  <dc:description/>
  <cp:lastModifiedBy>vlado</cp:lastModifiedBy>
  <cp:revision>20</cp:revision>
  <cp:lastPrinted>2024-09-25T10:08:00Z</cp:lastPrinted>
  <dcterms:created xsi:type="dcterms:W3CDTF">2024-08-07T09:14:00Z</dcterms:created>
  <dcterms:modified xsi:type="dcterms:W3CDTF">2025-04-01T12:00:00Z</dcterms:modified>
</cp:coreProperties>
</file>