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24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РЕПУБЛИКА СРБИЈА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Општина Крупањ</w:t>
      </w:r>
    </w:p>
    <w:p w:rsidR="00A72F37" w:rsidRDefault="00A72F37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Комисија за реализацију мера енергетске санације</w:t>
      </w:r>
    </w:p>
    <w:p w:rsidR="00A72F37" w:rsidRDefault="00EC44B4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Број: 06-45/2022</w:t>
      </w:r>
    </w:p>
    <w:p w:rsidR="00A72F37" w:rsidRDefault="00EC44B4" w:rsidP="00A72F37">
      <w:pPr>
        <w:spacing w:after="0"/>
        <w:rPr>
          <w:sz w:val="24"/>
          <w:szCs w:val="24"/>
        </w:rPr>
      </w:pPr>
      <w:r>
        <w:rPr>
          <w:sz w:val="24"/>
          <w:szCs w:val="24"/>
        </w:rPr>
        <w:t>Дана: 27.06.2022</w:t>
      </w:r>
      <w:r w:rsidR="00A72F37">
        <w:rPr>
          <w:sz w:val="24"/>
          <w:szCs w:val="24"/>
        </w:rPr>
        <w:t>. године</w:t>
      </w:r>
    </w:p>
    <w:p w:rsidR="00100C24" w:rsidRDefault="00A72F37" w:rsidP="00975D11">
      <w:pPr>
        <w:spacing w:after="0"/>
        <w:rPr>
          <w:sz w:val="24"/>
          <w:szCs w:val="24"/>
        </w:rPr>
      </w:pPr>
      <w:r>
        <w:rPr>
          <w:sz w:val="24"/>
          <w:szCs w:val="24"/>
        </w:rPr>
        <w:t>К р у п а њ</w:t>
      </w:r>
    </w:p>
    <w:p w:rsidR="00975D11" w:rsidRPr="00975D11" w:rsidRDefault="00975D11" w:rsidP="00975D11">
      <w:pPr>
        <w:spacing w:after="0"/>
        <w:rPr>
          <w:sz w:val="24"/>
          <w:szCs w:val="24"/>
        </w:rPr>
      </w:pPr>
    </w:p>
    <w:p w:rsidR="00975D11" w:rsidRPr="00466A9A" w:rsidRDefault="006816D7" w:rsidP="006816D7">
      <w:pPr>
        <w:jc w:val="both"/>
        <w:rPr>
          <w:sz w:val="24"/>
          <w:szCs w:val="24"/>
          <w:lang/>
        </w:rPr>
      </w:pPr>
      <w:r>
        <w:rPr>
          <w:sz w:val="24"/>
          <w:szCs w:val="24"/>
        </w:rPr>
        <w:t>На основу члана 20.  Правилника о суфинансирању мера енергетске санације</w:t>
      </w:r>
      <w:r w:rsidR="00EC44B4">
        <w:rPr>
          <w:sz w:val="24"/>
          <w:szCs w:val="24"/>
        </w:rPr>
        <w:t xml:space="preserve">, </w:t>
      </w:r>
      <w:r w:rsidR="00EC44B4">
        <w:rPr>
          <w:sz w:val="24"/>
          <w:szCs w:val="24"/>
          <w:lang/>
        </w:rPr>
        <w:t xml:space="preserve">породичних кућа, станова и </w:t>
      </w:r>
      <w:r w:rsidR="00EC44B4">
        <w:rPr>
          <w:sz w:val="24"/>
          <w:szCs w:val="24"/>
        </w:rPr>
        <w:t xml:space="preserve"> стамбених зграда</w:t>
      </w:r>
      <w:r w:rsidR="00EC44B4">
        <w:rPr>
          <w:sz w:val="24"/>
          <w:szCs w:val="24"/>
          <w:lang/>
        </w:rPr>
        <w:t xml:space="preserve"> које се односе на унапређење термичког омотача, термотехничких инсталација и уградње соларних колектора за централну припрему потрошне топле воде по јавном позиву управе за подстицање и унапређење енергетске ефикасности ЈП1/22</w:t>
      </w:r>
      <w:r>
        <w:rPr>
          <w:sz w:val="24"/>
          <w:szCs w:val="24"/>
        </w:rPr>
        <w:t xml:space="preserve"> („Служб</w:t>
      </w:r>
      <w:r w:rsidR="00EC44B4">
        <w:rPr>
          <w:sz w:val="24"/>
          <w:szCs w:val="24"/>
        </w:rPr>
        <w:t>ени лист општине Крупањ“ број 1</w:t>
      </w:r>
      <w:r w:rsidR="00EC44B4">
        <w:rPr>
          <w:sz w:val="24"/>
          <w:szCs w:val="24"/>
          <w:lang/>
        </w:rPr>
        <w:t>2</w:t>
      </w:r>
      <w:r w:rsidR="00EC44B4">
        <w:rPr>
          <w:sz w:val="24"/>
          <w:szCs w:val="24"/>
        </w:rPr>
        <w:t>/2</w:t>
      </w:r>
      <w:r w:rsidR="00EC44B4">
        <w:rPr>
          <w:sz w:val="24"/>
          <w:szCs w:val="24"/>
          <w:lang/>
        </w:rPr>
        <w:t>022</w:t>
      </w:r>
      <w:r>
        <w:rPr>
          <w:sz w:val="24"/>
          <w:szCs w:val="24"/>
        </w:rPr>
        <w:t>) Комисија за реализацију</w:t>
      </w:r>
      <w:r w:rsidR="00EC44B4">
        <w:rPr>
          <w:sz w:val="24"/>
          <w:szCs w:val="24"/>
        </w:rPr>
        <w:t xml:space="preserve"> мера енергетске санције за 202</w:t>
      </w:r>
      <w:r w:rsidR="00EC44B4">
        <w:rPr>
          <w:sz w:val="24"/>
          <w:szCs w:val="24"/>
          <w:lang/>
        </w:rPr>
        <w:t>2</w:t>
      </w:r>
      <w:r>
        <w:rPr>
          <w:sz w:val="24"/>
          <w:szCs w:val="24"/>
        </w:rPr>
        <w:t>. годину је након разматрања пристиглих пријава привредних субјеката, а према критеријумима наведеним у Јавном позиву за учешће привредних субјеката у спровођењу мера ене</w:t>
      </w:r>
      <w:r w:rsidR="00EC44B4">
        <w:rPr>
          <w:sz w:val="24"/>
          <w:szCs w:val="24"/>
        </w:rPr>
        <w:t>ргетске санациј</w:t>
      </w:r>
      <w:r w:rsidR="00EC44B4">
        <w:rPr>
          <w:sz w:val="24"/>
          <w:szCs w:val="24"/>
          <w:lang/>
        </w:rPr>
        <w:t>е стамбених објеката</w:t>
      </w:r>
      <w:r>
        <w:rPr>
          <w:sz w:val="24"/>
          <w:szCs w:val="24"/>
        </w:rPr>
        <w:t xml:space="preserve"> на територији Општине Крупањ</w:t>
      </w:r>
      <w:r w:rsidR="00026C46">
        <w:rPr>
          <w:sz w:val="24"/>
          <w:szCs w:val="24"/>
        </w:rPr>
        <w:t>, који је</w:t>
      </w:r>
      <w:r w:rsidR="00EC44B4">
        <w:rPr>
          <w:sz w:val="24"/>
          <w:szCs w:val="24"/>
        </w:rPr>
        <w:t xml:space="preserve"> расписан </w:t>
      </w:r>
      <w:r w:rsidR="00EC44B4">
        <w:rPr>
          <w:sz w:val="24"/>
          <w:szCs w:val="24"/>
          <w:lang/>
        </w:rPr>
        <w:t>31</w:t>
      </w:r>
      <w:r w:rsidR="00EC44B4">
        <w:rPr>
          <w:sz w:val="24"/>
          <w:szCs w:val="24"/>
        </w:rPr>
        <w:t>.0</w:t>
      </w:r>
      <w:r w:rsidR="00EC44B4">
        <w:rPr>
          <w:sz w:val="24"/>
          <w:szCs w:val="24"/>
          <w:lang/>
        </w:rPr>
        <w:t>5</w:t>
      </w:r>
      <w:r w:rsidR="00EC44B4">
        <w:rPr>
          <w:sz w:val="24"/>
          <w:szCs w:val="24"/>
        </w:rPr>
        <w:t>.202</w:t>
      </w:r>
      <w:r w:rsidR="00EC44B4">
        <w:rPr>
          <w:sz w:val="24"/>
          <w:szCs w:val="24"/>
          <w:lang/>
        </w:rPr>
        <w:t>2</w:t>
      </w:r>
      <w:r>
        <w:rPr>
          <w:sz w:val="24"/>
          <w:szCs w:val="24"/>
        </w:rPr>
        <w:t xml:space="preserve">. године, </w:t>
      </w:r>
      <w:r w:rsidR="00EC44B4">
        <w:rPr>
          <w:sz w:val="24"/>
          <w:szCs w:val="24"/>
        </w:rPr>
        <w:t xml:space="preserve">са роком подношења пријава до </w:t>
      </w:r>
      <w:r w:rsidR="00EC44B4">
        <w:rPr>
          <w:sz w:val="24"/>
          <w:szCs w:val="24"/>
          <w:lang/>
        </w:rPr>
        <w:t>15</w:t>
      </w:r>
      <w:r w:rsidR="00EC44B4">
        <w:rPr>
          <w:sz w:val="24"/>
          <w:szCs w:val="24"/>
        </w:rPr>
        <w:t>.0</w:t>
      </w:r>
      <w:r w:rsidR="00EC44B4">
        <w:rPr>
          <w:sz w:val="24"/>
          <w:szCs w:val="24"/>
          <w:lang/>
        </w:rPr>
        <w:t>6</w:t>
      </w:r>
      <w:r w:rsidR="00EC44B4">
        <w:rPr>
          <w:sz w:val="24"/>
          <w:szCs w:val="24"/>
        </w:rPr>
        <w:t>.202</w:t>
      </w:r>
      <w:r w:rsidR="00EC44B4">
        <w:rPr>
          <w:sz w:val="24"/>
          <w:szCs w:val="24"/>
          <w:lang/>
        </w:rPr>
        <w:t>2</w:t>
      </w:r>
      <w:r>
        <w:rPr>
          <w:sz w:val="24"/>
          <w:szCs w:val="24"/>
        </w:rPr>
        <w:t>. године, на седници одржаној</w:t>
      </w:r>
      <w:r w:rsidR="00EC44B4">
        <w:rPr>
          <w:sz w:val="24"/>
          <w:szCs w:val="24"/>
        </w:rPr>
        <w:t xml:space="preserve"> </w:t>
      </w:r>
      <w:r w:rsidR="00EC44B4">
        <w:rPr>
          <w:sz w:val="24"/>
          <w:szCs w:val="24"/>
          <w:lang/>
        </w:rPr>
        <w:t>27</w:t>
      </w:r>
      <w:r w:rsidR="00EC44B4">
        <w:rPr>
          <w:sz w:val="24"/>
          <w:szCs w:val="24"/>
        </w:rPr>
        <w:t>.0</w:t>
      </w:r>
      <w:r w:rsidR="00EC44B4">
        <w:rPr>
          <w:sz w:val="24"/>
          <w:szCs w:val="24"/>
          <w:lang/>
        </w:rPr>
        <w:t>6</w:t>
      </w:r>
      <w:r w:rsidR="00EC44B4">
        <w:rPr>
          <w:sz w:val="24"/>
          <w:szCs w:val="24"/>
        </w:rPr>
        <w:t>.202</w:t>
      </w:r>
      <w:r w:rsidR="00EC44B4">
        <w:rPr>
          <w:sz w:val="24"/>
          <w:szCs w:val="24"/>
          <w:lang/>
        </w:rPr>
        <w:t>2</w:t>
      </w:r>
      <w:r w:rsidR="00975D11">
        <w:rPr>
          <w:sz w:val="24"/>
          <w:szCs w:val="24"/>
        </w:rPr>
        <w:t>. године је  донела</w:t>
      </w:r>
      <w:r>
        <w:rPr>
          <w:sz w:val="24"/>
          <w:szCs w:val="24"/>
        </w:rPr>
        <w:t>:</w:t>
      </w:r>
    </w:p>
    <w:p w:rsidR="00975D11" w:rsidRPr="00246B2B" w:rsidRDefault="00846A83" w:rsidP="00246B2B">
      <w:pPr>
        <w:jc w:val="center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ПРЕЛИМИНАРНУ РАНГ ЛИСТУ ПРИВРЕДНИХ СУБЈЕКАТА</w:t>
      </w:r>
    </w:p>
    <w:p w:rsidR="00846A83" w:rsidRDefault="00EC44B4" w:rsidP="00EC44B4">
      <w:pPr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МЕРА 1 – СТОЛАРИЈА замена спољних прозора и врата и других транспарентних елемената термичког омогача са одговарајућим термичким својствима према негрејаним просторијама за станове и куће</w:t>
      </w:r>
    </w:p>
    <w:tbl>
      <w:tblPr>
        <w:tblStyle w:val="TableGrid"/>
        <w:tblW w:w="0" w:type="auto"/>
        <w:tblLook w:val="04A0"/>
      </w:tblPr>
      <w:tblGrid>
        <w:gridCol w:w="1101"/>
        <w:gridCol w:w="4961"/>
        <w:gridCol w:w="3514"/>
      </w:tblGrid>
      <w:tr w:rsidR="00EC44B4" w:rsidTr="00246B2B">
        <w:tc>
          <w:tcPr>
            <w:tcW w:w="1101" w:type="dxa"/>
          </w:tcPr>
          <w:p w:rsidR="00EC44B4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 xml:space="preserve">Редни </w:t>
            </w:r>
          </w:p>
          <w:p w:rsidR="00246B2B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број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субјекат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Број бодова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„Т&amp;Т“ Предраг Ђурић пр Лешница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100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2.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ЗТР „</w:t>
            </w:r>
            <w:r>
              <w:rPr>
                <w:b/>
                <w:sz w:val="32"/>
                <w:szCs w:val="32"/>
                <w:lang/>
              </w:rPr>
              <w:t xml:space="preserve">SN GROUP“ </w:t>
            </w:r>
            <w:r>
              <w:rPr>
                <w:b/>
                <w:sz w:val="32"/>
                <w:szCs w:val="32"/>
                <w:lang/>
              </w:rPr>
              <w:t>Шабац, Славиша Марковић пр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90,5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3.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ГР „ПОРТАЛ“ Шабац, Вукашин Ђумић пр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85,9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4.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„САЛЕПЛАСТ“ ДОО Лозница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74,2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5.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„ЕКСТОЛ“ ДОО Лозница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69,7</w:t>
            </w:r>
          </w:p>
        </w:tc>
      </w:tr>
      <w:tr w:rsidR="00EC44B4" w:rsidTr="00246B2B">
        <w:tc>
          <w:tcPr>
            <w:tcW w:w="110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6.</w:t>
            </w:r>
          </w:p>
        </w:tc>
        <w:tc>
          <w:tcPr>
            <w:tcW w:w="4961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„Вујић инвест“ ДОО Ваљево</w:t>
            </w:r>
          </w:p>
        </w:tc>
        <w:tc>
          <w:tcPr>
            <w:tcW w:w="3514" w:type="dxa"/>
          </w:tcPr>
          <w:p w:rsidR="00EC44B4" w:rsidRPr="00246B2B" w:rsidRDefault="00246B2B" w:rsidP="00EC44B4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67,2</w:t>
            </w:r>
          </w:p>
        </w:tc>
      </w:tr>
    </w:tbl>
    <w:p w:rsidR="00EC44B4" w:rsidRPr="00975D11" w:rsidRDefault="00EC44B4" w:rsidP="00EC44B4">
      <w:pPr>
        <w:rPr>
          <w:b/>
          <w:sz w:val="32"/>
          <w:szCs w:val="32"/>
        </w:rPr>
      </w:pPr>
    </w:p>
    <w:p w:rsidR="00975D11" w:rsidRDefault="00246B2B" w:rsidP="00246B2B">
      <w:pPr>
        <w:jc w:val="both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lastRenderedPageBreak/>
        <w:t>МЕРА 2 – ИЗОЛАЦИЈА постављање и набавка материјала за термичку изолацију зидова, подова на тлу и осталих делова термичког омотача према негрејаном простору за породичне куће и стамбене заједнице, осим кровног покривача и таваница за породичне куће и стамбене зграде</w:t>
      </w:r>
    </w:p>
    <w:tbl>
      <w:tblPr>
        <w:tblStyle w:val="TableGrid"/>
        <w:tblW w:w="0" w:type="auto"/>
        <w:tblLook w:val="04A0"/>
      </w:tblPr>
      <w:tblGrid>
        <w:gridCol w:w="1384"/>
        <w:gridCol w:w="5000"/>
        <w:gridCol w:w="3192"/>
      </w:tblGrid>
      <w:tr w:rsidR="00246B2B" w:rsidTr="00246B2B">
        <w:tc>
          <w:tcPr>
            <w:tcW w:w="1384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Редни број</w:t>
            </w:r>
          </w:p>
        </w:tc>
        <w:tc>
          <w:tcPr>
            <w:tcW w:w="5000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субјекат</w:t>
            </w:r>
          </w:p>
        </w:tc>
        <w:tc>
          <w:tcPr>
            <w:tcW w:w="3192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Бодови</w:t>
            </w:r>
          </w:p>
        </w:tc>
      </w:tr>
      <w:tr w:rsidR="00246B2B" w:rsidTr="00246B2B">
        <w:tc>
          <w:tcPr>
            <w:tcW w:w="1384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5000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„Нешковић Н“ Костајник Нешковић Никола пр</w:t>
            </w:r>
          </w:p>
        </w:tc>
        <w:tc>
          <w:tcPr>
            <w:tcW w:w="3192" w:type="dxa"/>
          </w:tcPr>
          <w:p w:rsidR="00246B2B" w:rsidRDefault="00246B2B" w:rsidP="00246B2B">
            <w:pPr>
              <w:jc w:val="both"/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90</w:t>
            </w:r>
          </w:p>
        </w:tc>
      </w:tr>
    </w:tbl>
    <w:p w:rsidR="00246B2B" w:rsidRDefault="00246B2B" w:rsidP="00246B2B">
      <w:pPr>
        <w:jc w:val="both"/>
        <w:rPr>
          <w:b/>
          <w:sz w:val="32"/>
          <w:szCs w:val="32"/>
          <w:lang/>
        </w:rPr>
      </w:pPr>
    </w:p>
    <w:p w:rsidR="00846A83" w:rsidRDefault="001B6DD5" w:rsidP="001B6DD5">
      <w:pPr>
        <w:jc w:val="both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МЕРА 3 – ГРЕЈАЊЕ набавка и инсталација котлова на природни гас и /или биомасу (дрвени пелет, брикет, сечку), грејача простора или замена постојећег грејача простора (котао или пећ) ефикаснијим, за породичне куће, станове и стамбене заједнице</w:t>
      </w:r>
      <w:r w:rsidR="00846A83">
        <w:rPr>
          <w:b/>
          <w:sz w:val="32"/>
          <w:szCs w:val="32"/>
        </w:rPr>
        <w:t xml:space="preserve">   </w:t>
      </w:r>
    </w:p>
    <w:tbl>
      <w:tblPr>
        <w:tblStyle w:val="TableGrid"/>
        <w:tblW w:w="0" w:type="auto"/>
        <w:tblLook w:val="04A0"/>
      </w:tblPr>
      <w:tblGrid>
        <w:gridCol w:w="1526"/>
        <w:gridCol w:w="4858"/>
        <w:gridCol w:w="3192"/>
      </w:tblGrid>
      <w:tr w:rsidR="001B6DD5" w:rsidTr="001B6DD5">
        <w:tc>
          <w:tcPr>
            <w:tcW w:w="1526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Редни број</w:t>
            </w:r>
          </w:p>
        </w:tc>
        <w:tc>
          <w:tcPr>
            <w:tcW w:w="4858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субјекти</w:t>
            </w:r>
          </w:p>
        </w:tc>
        <w:tc>
          <w:tcPr>
            <w:tcW w:w="3192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Бодови</w:t>
            </w:r>
          </w:p>
        </w:tc>
      </w:tr>
      <w:tr w:rsidR="001B6DD5" w:rsidTr="001B6DD5">
        <w:tc>
          <w:tcPr>
            <w:tcW w:w="1526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4858" w:type="dxa"/>
          </w:tcPr>
          <w:p w:rsidR="001B6DD5" w:rsidRPr="001B6DD5" w:rsidRDefault="001B6DD5" w:rsidP="001B6DD5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„ENERGY NET SERVICES“</w:t>
            </w:r>
            <w:r>
              <w:rPr>
                <w:b/>
                <w:sz w:val="32"/>
                <w:szCs w:val="32"/>
                <w:lang/>
              </w:rPr>
              <w:t xml:space="preserve"> ДОО Нови Сад </w:t>
            </w:r>
          </w:p>
        </w:tc>
        <w:tc>
          <w:tcPr>
            <w:tcW w:w="3192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79,9</w:t>
            </w:r>
          </w:p>
        </w:tc>
      </w:tr>
      <w:tr w:rsidR="001B6DD5" w:rsidTr="001B6DD5">
        <w:tc>
          <w:tcPr>
            <w:tcW w:w="1526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2.</w:t>
            </w:r>
          </w:p>
        </w:tc>
        <w:tc>
          <w:tcPr>
            <w:tcW w:w="4858" w:type="dxa"/>
          </w:tcPr>
          <w:p w:rsidR="001B6DD5" w:rsidRP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</w:t>
            </w:r>
            <w:r>
              <w:rPr>
                <w:b/>
                <w:sz w:val="32"/>
                <w:szCs w:val="32"/>
                <w:lang/>
              </w:rPr>
              <w:t>MONTER TERM“</w:t>
            </w:r>
            <w:r>
              <w:rPr>
                <w:b/>
                <w:sz w:val="32"/>
                <w:szCs w:val="32"/>
                <w:lang/>
              </w:rPr>
              <w:t xml:space="preserve"> ДОО Крупањ</w:t>
            </w:r>
          </w:p>
        </w:tc>
        <w:tc>
          <w:tcPr>
            <w:tcW w:w="3192" w:type="dxa"/>
          </w:tcPr>
          <w:p w:rsidR="001B6DD5" w:rsidRDefault="001B6DD5" w:rsidP="00846A83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70</w:t>
            </w:r>
          </w:p>
        </w:tc>
      </w:tr>
    </w:tbl>
    <w:p w:rsidR="001B6DD5" w:rsidRPr="001B6DD5" w:rsidRDefault="001B6DD5" w:rsidP="00846A83">
      <w:pPr>
        <w:rPr>
          <w:b/>
          <w:sz w:val="32"/>
          <w:szCs w:val="32"/>
          <w:lang/>
        </w:rPr>
      </w:pPr>
    </w:p>
    <w:p w:rsidR="00975D11" w:rsidRDefault="001B6DD5" w:rsidP="001B6DD5">
      <w:pPr>
        <w:jc w:val="both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МЕРА 4 – Замена постојеће или уградња нове цевне мреже, грејних тела – радијатора и пратећег прибора за породичне куће, станове и стамбене заједнице</w:t>
      </w:r>
    </w:p>
    <w:tbl>
      <w:tblPr>
        <w:tblStyle w:val="TableGrid"/>
        <w:tblW w:w="0" w:type="auto"/>
        <w:tblLook w:val="04A0"/>
      </w:tblPr>
      <w:tblGrid>
        <w:gridCol w:w="1526"/>
        <w:gridCol w:w="4858"/>
        <w:gridCol w:w="3192"/>
      </w:tblGrid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Редни број</w:t>
            </w:r>
          </w:p>
        </w:tc>
        <w:tc>
          <w:tcPr>
            <w:tcW w:w="4858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субјекти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Бодови</w:t>
            </w:r>
          </w:p>
        </w:tc>
      </w:tr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4858" w:type="dxa"/>
          </w:tcPr>
          <w:p w:rsidR="001B6DD5" w:rsidRP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„ENERGY NET SERVICES“</w:t>
            </w:r>
            <w:r>
              <w:rPr>
                <w:b/>
                <w:sz w:val="32"/>
                <w:szCs w:val="32"/>
                <w:lang/>
              </w:rPr>
              <w:t xml:space="preserve"> ДОО Нови Сад 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</w:t>
            </w:r>
            <w:r>
              <w:rPr>
                <w:b/>
                <w:sz w:val="32"/>
                <w:szCs w:val="32"/>
                <w:lang/>
              </w:rPr>
              <w:t>2</w:t>
            </w:r>
            <w:r>
              <w:rPr>
                <w:b/>
                <w:sz w:val="32"/>
                <w:szCs w:val="32"/>
                <w:lang/>
              </w:rPr>
              <w:t>,9</w:t>
            </w:r>
          </w:p>
        </w:tc>
      </w:tr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2.</w:t>
            </w:r>
          </w:p>
        </w:tc>
        <w:tc>
          <w:tcPr>
            <w:tcW w:w="4858" w:type="dxa"/>
          </w:tcPr>
          <w:p w:rsidR="001B6DD5" w:rsidRP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</w:t>
            </w:r>
            <w:r>
              <w:rPr>
                <w:b/>
                <w:sz w:val="32"/>
                <w:szCs w:val="32"/>
                <w:lang/>
              </w:rPr>
              <w:t>MONTER TERM“</w:t>
            </w:r>
            <w:r>
              <w:rPr>
                <w:b/>
                <w:sz w:val="32"/>
                <w:szCs w:val="32"/>
                <w:lang/>
              </w:rPr>
              <w:t xml:space="preserve"> ДОО Крупањ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70</w:t>
            </w:r>
          </w:p>
        </w:tc>
      </w:tr>
    </w:tbl>
    <w:p w:rsidR="001B6DD5" w:rsidRDefault="001B6DD5" w:rsidP="00846A83">
      <w:pPr>
        <w:rPr>
          <w:b/>
          <w:sz w:val="32"/>
          <w:szCs w:val="32"/>
          <w:lang/>
        </w:rPr>
      </w:pPr>
    </w:p>
    <w:p w:rsidR="001B6DD5" w:rsidRDefault="001B6DD5" w:rsidP="001B6DD5">
      <w:pPr>
        <w:jc w:val="both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lastRenderedPageBreak/>
        <w:t>МЕРА 5 –Набавка и уграња топлотних пумпи и пратеће инсталације грејног система (грејач простора или комбиновани грејач) за породичне куће</w:t>
      </w:r>
    </w:p>
    <w:tbl>
      <w:tblPr>
        <w:tblStyle w:val="TableGrid"/>
        <w:tblW w:w="0" w:type="auto"/>
        <w:tblLook w:val="04A0"/>
      </w:tblPr>
      <w:tblGrid>
        <w:gridCol w:w="1526"/>
        <w:gridCol w:w="4858"/>
        <w:gridCol w:w="3192"/>
      </w:tblGrid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Редни број</w:t>
            </w:r>
          </w:p>
        </w:tc>
        <w:tc>
          <w:tcPr>
            <w:tcW w:w="4858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субјекти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Бодови</w:t>
            </w:r>
          </w:p>
        </w:tc>
      </w:tr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4858" w:type="dxa"/>
          </w:tcPr>
          <w:p w:rsidR="001B6DD5" w:rsidRP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„ENERGY NET SERVICES“</w:t>
            </w:r>
            <w:r>
              <w:rPr>
                <w:b/>
                <w:sz w:val="32"/>
                <w:szCs w:val="32"/>
                <w:lang/>
              </w:rPr>
              <w:t xml:space="preserve"> ДОО Нови Сад 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90</w:t>
            </w:r>
          </w:p>
        </w:tc>
      </w:tr>
      <w:tr w:rsidR="001B6DD5" w:rsidTr="00C3749A">
        <w:tc>
          <w:tcPr>
            <w:tcW w:w="1526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2.</w:t>
            </w:r>
          </w:p>
        </w:tc>
        <w:tc>
          <w:tcPr>
            <w:tcW w:w="4858" w:type="dxa"/>
          </w:tcPr>
          <w:p w:rsidR="001B6DD5" w:rsidRP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</w:t>
            </w:r>
            <w:r>
              <w:rPr>
                <w:b/>
                <w:sz w:val="32"/>
                <w:szCs w:val="32"/>
                <w:lang/>
              </w:rPr>
              <w:t>MONTER TERM“</w:t>
            </w:r>
            <w:r>
              <w:rPr>
                <w:b/>
                <w:sz w:val="32"/>
                <w:szCs w:val="32"/>
                <w:lang/>
              </w:rPr>
              <w:t xml:space="preserve"> ДОО Крупањ</w:t>
            </w:r>
          </w:p>
        </w:tc>
        <w:tc>
          <w:tcPr>
            <w:tcW w:w="3192" w:type="dxa"/>
          </w:tcPr>
          <w:p w:rsidR="001B6DD5" w:rsidRDefault="001B6DD5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65,2</w:t>
            </w:r>
          </w:p>
        </w:tc>
      </w:tr>
    </w:tbl>
    <w:p w:rsidR="001B6DD5" w:rsidRDefault="001B6DD5" w:rsidP="00846A83">
      <w:pPr>
        <w:rPr>
          <w:b/>
          <w:sz w:val="32"/>
          <w:szCs w:val="32"/>
          <w:lang/>
        </w:rPr>
      </w:pPr>
    </w:p>
    <w:p w:rsidR="001B6DD5" w:rsidRDefault="001B6DD5" w:rsidP="00846A83">
      <w:pPr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М</w:t>
      </w:r>
      <w:r w:rsidR="00466A9A">
        <w:rPr>
          <w:b/>
          <w:sz w:val="32"/>
          <w:szCs w:val="32"/>
          <w:lang/>
        </w:rPr>
        <w:t>ЕРА 6 – Набавка и уградња соларних колектора и инсталација за централну припрему потрошне топле воде за грејање санитарне потрошне топле воде и пратеће инсталације грејног система за породичне куће</w:t>
      </w:r>
    </w:p>
    <w:tbl>
      <w:tblPr>
        <w:tblStyle w:val="TableGrid"/>
        <w:tblW w:w="0" w:type="auto"/>
        <w:tblLook w:val="04A0"/>
      </w:tblPr>
      <w:tblGrid>
        <w:gridCol w:w="1526"/>
        <w:gridCol w:w="4858"/>
        <w:gridCol w:w="3192"/>
      </w:tblGrid>
      <w:tr w:rsidR="00466A9A" w:rsidTr="00C3749A">
        <w:tc>
          <w:tcPr>
            <w:tcW w:w="1526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Редни број</w:t>
            </w:r>
          </w:p>
        </w:tc>
        <w:tc>
          <w:tcPr>
            <w:tcW w:w="4858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Привредни субјекти</w:t>
            </w:r>
          </w:p>
        </w:tc>
        <w:tc>
          <w:tcPr>
            <w:tcW w:w="3192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Бодови</w:t>
            </w:r>
          </w:p>
        </w:tc>
      </w:tr>
      <w:tr w:rsidR="00466A9A" w:rsidTr="00C3749A">
        <w:tc>
          <w:tcPr>
            <w:tcW w:w="1526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1.</w:t>
            </w:r>
          </w:p>
        </w:tc>
        <w:tc>
          <w:tcPr>
            <w:tcW w:w="4858" w:type="dxa"/>
          </w:tcPr>
          <w:p w:rsidR="00466A9A" w:rsidRPr="001B6DD5" w:rsidRDefault="00466A9A" w:rsidP="00466A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</w:t>
            </w:r>
            <w:r>
              <w:rPr>
                <w:b/>
                <w:sz w:val="32"/>
                <w:szCs w:val="32"/>
                <w:lang/>
              </w:rPr>
              <w:t>MONTER TERM“</w:t>
            </w:r>
            <w:r>
              <w:rPr>
                <w:b/>
                <w:sz w:val="32"/>
                <w:szCs w:val="32"/>
                <w:lang/>
              </w:rPr>
              <w:t xml:space="preserve"> ДОО Крупањ</w:t>
            </w:r>
            <w:r>
              <w:rPr>
                <w:b/>
                <w:sz w:val="32"/>
                <w:szCs w:val="32"/>
                <w:lang/>
              </w:rPr>
              <w:t xml:space="preserve"> </w:t>
            </w:r>
          </w:p>
        </w:tc>
        <w:tc>
          <w:tcPr>
            <w:tcW w:w="3192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70</w:t>
            </w:r>
          </w:p>
        </w:tc>
      </w:tr>
      <w:tr w:rsidR="00466A9A" w:rsidTr="00C3749A">
        <w:tc>
          <w:tcPr>
            <w:tcW w:w="1526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2.</w:t>
            </w:r>
          </w:p>
        </w:tc>
        <w:tc>
          <w:tcPr>
            <w:tcW w:w="4858" w:type="dxa"/>
          </w:tcPr>
          <w:p w:rsidR="00466A9A" w:rsidRPr="001B6DD5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„ENERGY NET SERVICES“</w:t>
            </w:r>
            <w:r>
              <w:rPr>
                <w:b/>
                <w:sz w:val="32"/>
                <w:szCs w:val="32"/>
                <w:lang/>
              </w:rPr>
              <w:t xml:space="preserve"> ДОО Нови Сад</w:t>
            </w:r>
          </w:p>
        </w:tc>
        <w:tc>
          <w:tcPr>
            <w:tcW w:w="3192" w:type="dxa"/>
          </w:tcPr>
          <w:p w:rsidR="00466A9A" w:rsidRDefault="00466A9A" w:rsidP="00C3749A">
            <w:pPr>
              <w:rPr>
                <w:b/>
                <w:sz w:val="32"/>
                <w:szCs w:val="32"/>
                <w:lang/>
              </w:rPr>
            </w:pPr>
            <w:r>
              <w:rPr>
                <w:b/>
                <w:sz w:val="32"/>
                <w:szCs w:val="32"/>
                <w:lang/>
              </w:rPr>
              <w:t>6</w:t>
            </w:r>
            <w:r>
              <w:rPr>
                <w:b/>
                <w:sz w:val="32"/>
                <w:szCs w:val="32"/>
                <w:lang/>
              </w:rPr>
              <w:t>7,5</w:t>
            </w:r>
          </w:p>
        </w:tc>
      </w:tr>
    </w:tbl>
    <w:p w:rsidR="00466A9A" w:rsidRPr="001B6DD5" w:rsidRDefault="00466A9A" w:rsidP="00846A83">
      <w:pPr>
        <w:rPr>
          <w:b/>
          <w:sz w:val="32"/>
          <w:szCs w:val="32"/>
          <w:lang/>
        </w:rPr>
      </w:pPr>
    </w:p>
    <w:p w:rsidR="00466A9A" w:rsidRDefault="00846A83" w:rsidP="00846A83">
      <w:pPr>
        <w:jc w:val="both"/>
        <w:rPr>
          <w:sz w:val="24"/>
          <w:szCs w:val="24"/>
          <w:lang/>
        </w:rPr>
      </w:pPr>
      <w:r>
        <w:rPr>
          <w:sz w:val="24"/>
          <w:szCs w:val="24"/>
        </w:rPr>
        <w:t>Учесници јавног позива имају право увида у поднете пријаве и приложену документацију у року од три дана од дана објављивања прелиминарне ранг листе привредних субјеката.</w:t>
      </w:r>
    </w:p>
    <w:p w:rsidR="00466A9A" w:rsidRPr="00466A9A" w:rsidRDefault="00466A9A" w:rsidP="00846A83">
      <w:pPr>
        <w:jc w:val="both"/>
        <w:rPr>
          <w:b/>
          <w:sz w:val="24"/>
          <w:szCs w:val="24"/>
          <w:lang/>
        </w:rPr>
      </w:pPr>
      <w:r w:rsidRPr="004523D9">
        <w:rPr>
          <w:b/>
          <w:sz w:val="24"/>
          <w:szCs w:val="24"/>
        </w:rPr>
        <w:t>ПОУКА: На прелиминарну ранг листу привредни субјекти имају право приговора Комисији у року од 8 дана од дана објављивања ранг листе.</w:t>
      </w:r>
    </w:p>
    <w:p w:rsidR="00DE5677" w:rsidRDefault="00115425" w:rsidP="0011542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501C6C">
        <w:rPr>
          <w:sz w:val="24"/>
          <w:szCs w:val="24"/>
        </w:rPr>
        <w:t>КОМИСИЈА</w:t>
      </w:r>
    </w:p>
    <w:p w:rsidR="00501C6C" w:rsidRDefault="00115425" w:rsidP="0011542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501C6C">
        <w:rPr>
          <w:sz w:val="24"/>
          <w:szCs w:val="24"/>
        </w:rPr>
        <w:t>Председник комисије</w:t>
      </w:r>
    </w:p>
    <w:p w:rsidR="00161046" w:rsidRDefault="00115425" w:rsidP="0011542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161046">
        <w:rPr>
          <w:sz w:val="24"/>
          <w:szCs w:val="24"/>
        </w:rPr>
        <w:t>Биљана Антонић  с.р.</w:t>
      </w:r>
    </w:p>
    <w:p w:rsidR="00115425" w:rsidRDefault="00115425" w:rsidP="00115425">
      <w:pPr>
        <w:spacing w:after="0"/>
        <w:jc w:val="right"/>
        <w:rPr>
          <w:sz w:val="24"/>
          <w:szCs w:val="24"/>
        </w:rPr>
      </w:pPr>
    </w:p>
    <w:p w:rsidR="00501C6C" w:rsidRPr="00501C6C" w:rsidRDefault="00115425" w:rsidP="0011542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Чланови комисије:</w:t>
      </w:r>
    </w:p>
    <w:p w:rsidR="00826394" w:rsidRDefault="00115425" w:rsidP="0011542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297586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Славица Марковић с.р.</w:t>
      </w:r>
    </w:p>
    <w:p w:rsidR="00115425" w:rsidRDefault="00115425" w:rsidP="0011542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Татијана Дамњановић с.р.</w:t>
      </w:r>
    </w:p>
    <w:p w:rsidR="00115425" w:rsidRDefault="00115425" w:rsidP="001154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297586">
        <w:rPr>
          <w:sz w:val="24"/>
          <w:szCs w:val="24"/>
        </w:rPr>
        <w:t xml:space="preserve">                               </w:t>
      </w:r>
      <w:r w:rsidR="00806906">
        <w:rPr>
          <w:sz w:val="24"/>
          <w:szCs w:val="24"/>
        </w:rPr>
        <w:t xml:space="preserve"> </w:t>
      </w:r>
      <w:r>
        <w:rPr>
          <w:sz w:val="24"/>
          <w:szCs w:val="24"/>
        </w:rPr>
        <w:t>Зоран Стојановић с.р.</w:t>
      </w:r>
    </w:p>
    <w:p w:rsidR="00DE5677" w:rsidRPr="00466A9A" w:rsidRDefault="00115425" w:rsidP="00466A9A">
      <w:pPr>
        <w:jc w:val="center"/>
        <w:rPr>
          <w:sz w:val="24"/>
          <w:szCs w:val="24"/>
          <w:lang/>
        </w:rPr>
      </w:pPr>
      <w:r>
        <w:rPr>
          <w:sz w:val="24"/>
          <w:szCs w:val="24"/>
        </w:rPr>
        <w:t xml:space="preserve">                                                         </w:t>
      </w:r>
      <w:r w:rsidR="00297586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Тања Тодоровић с.р.</w:t>
      </w:r>
    </w:p>
    <w:sectPr w:rsidR="00DE5677" w:rsidRPr="00466A9A" w:rsidSect="00466A9A">
      <w:headerReference w:type="default" r:id="rId8"/>
      <w:pgSz w:w="12240" w:h="15840"/>
      <w:pgMar w:top="993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6C8" w:rsidRDefault="00EB66C8" w:rsidP="005203F0">
      <w:pPr>
        <w:spacing w:after="0" w:line="240" w:lineRule="auto"/>
      </w:pPr>
      <w:r>
        <w:separator/>
      </w:r>
    </w:p>
  </w:endnote>
  <w:endnote w:type="continuationSeparator" w:id="1">
    <w:p w:rsidR="00EB66C8" w:rsidRDefault="00EB66C8" w:rsidP="00520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6C8" w:rsidRDefault="00EB66C8" w:rsidP="005203F0">
      <w:pPr>
        <w:spacing w:after="0" w:line="240" w:lineRule="auto"/>
      </w:pPr>
      <w:r>
        <w:separator/>
      </w:r>
    </w:p>
  </w:footnote>
  <w:footnote w:type="continuationSeparator" w:id="1">
    <w:p w:rsidR="00EB66C8" w:rsidRDefault="00EB66C8" w:rsidP="00520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9220235"/>
      <w:docPartObj>
        <w:docPartGallery w:val="Page Numbers (Top of Page)"/>
        <w:docPartUnique/>
      </w:docPartObj>
    </w:sdtPr>
    <w:sdtContent>
      <w:p w:rsidR="00EC44B4" w:rsidRDefault="00EC44B4">
        <w:pPr>
          <w:pStyle w:val="Header"/>
        </w:pPr>
        <w:fldSimple w:instr=" PAGE   \* MERGEFORMAT ">
          <w:r w:rsidR="00466A9A">
            <w:rPr>
              <w:noProof/>
            </w:rPr>
            <w:t>3</w:t>
          </w:r>
        </w:fldSimple>
      </w:p>
    </w:sdtContent>
  </w:sdt>
  <w:p w:rsidR="00EC44B4" w:rsidRDefault="00EC44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589"/>
    <w:multiLevelType w:val="hybridMultilevel"/>
    <w:tmpl w:val="9BD83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1216C"/>
    <w:multiLevelType w:val="hybridMultilevel"/>
    <w:tmpl w:val="A2063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0567"/>
    <w:rsid w:val="00026C46"/>
    <w:rsid w:val="00086E86"/>
    <w:rsid w:val="00093FD1"/>
    <w:rsid w:val="000D25F5"/>
    <w:rsid w:val="00100C24"/>
    <w:rsid w:val="00115425"/>
    <w:rsid w:val="00152C10"/>
    <w:rsid w:val="0015787E"/>
    <w:rsid w:val="00161046"/>
    <w:rsid w:val="001B6DD5"/>
    <w:rsid w:val="001C1F16"/>
    <w:rsid w:val="00246B2B"/>
    <w:rsid w:val="00283104"/>
    <w:rsid w:val="00297586"/>
    <w:rsid w:val="002C36B7"/>
    <w:rsid w:val="002D70EA"/>
    <w:rsid w:val="0030468D"/>
    <w:rsid w:val="003F621A"/>
    <w:rsid w:val="004523D9"/>
    <w:rsid w:val="00466A9A"/>
    <w:rsid w:val="00484B53"/>
    <w:rsid w:val="004A32BD"/>
    <w:rsid w:val="00501C6C"/>
    <w:rsid w:val="00507ECC"/>
    <w:rsid w:val="005203F0"/>
    <w:rsid w:val="00534E3F"/>
    <w:rsid w:val="00562F79"/>
    <w:rsid w:val="0058291F"/>
    <w:rsid w:val="006006E0"/>
    <w:rsid w:val="006203C6"/>
    <w:rsid w:val="00676EF8"/>
    <w:rsid w:val="006816D7"/>
    <w:rsid w:val="00735542"/>
    <w:rsid w:val="007E7F22"/>
    <w:rsid w:val="00806906"/>
    <w:rsid w:val="008070EF"/>
    <w:rsid w:val="00812D65"/>
    <w:rsid w:val="00826394"/>
    <w:rsid w:val="00846A83"/>
    <w:rsid w:val="00913371"/>
    <w:rsid w:val="00914113"/>
    <w:rsid w:val="00946A6D"/>
    <w:rsid w:val="00965B38"/>
    <w:rsid w:val="00975D11"/>
    <w:rsid w:val="009F749A"/>
    <w:rsid w:val="00A1224B"/>
    <w:rsid w:val="00A72F37"/>
    <w:rsid w:val="00AD5828"/>
    <w:rsid w:val="00AE549B"/>
    <w:rsid w:val="00BB77C6"/>
    <w:rsid w:val="00BD37A8"/>
    <w:rsid w:val="00C24E62"/>
    <w:rsid w:val="00C75553"/>
    <w:rsid w:val="00CC0567"/>
    <w:rsid w:val="00D0235C"/>
    <w:rsid w:val="00D114BD"/>
    <w:rsid w:val="00D63013"/>
    <w:rsid w:val="00DE5677"/>
    <w:rsid w:val="00E00524"/>
    <w:rsid w:val="00E062FC"/>
    <w:rsid w:val="00E1529E"/>
    <w:rsid w:val="00E724B0"/>
    <w:rsid w:val="00EA1408"/>
    <w:rsid w:val="00EB66C8"/>
    <w:rsid w:val="00EC44B4"/>
    <w:rsid w:val="00EC6C0E"/>
    <w:rsid w:val="00F13B1C"/>
    <w:rsid w:val="00F7461B"/>
    <w:rsid w:val="00FB4FB0"/>
    <w:rsid w:val="00FC0DF7"/>
    <w:rsid w:val="00FC4943"/>
    <w:rsid w:val="00FD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567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3F0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520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03F0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DE5677"/>
    <w:pPr>
      <w:ind w:left="720"/>
      <w:contextualSpacing/>
    </w:pPr>
  </w:style>
  <w:style w:type="table" w:styleId="TableGrid">
    <w:name w:val="Table Grid"/>
    <w:basedOn w:val="TableNormal"/>
    <w:uiPriority w:val="59"/>
    <w:rsid w:val="00EC44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0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2F354-93BD-49DE-92D4-C11232051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133</cp:revision>
  <cp:lastPrinted>2022-06-28T06:08:00Z</cp:lastPrinted>
  <dcterms:created xsi:type="dcterms:W3CDTF">2021-08-06T06:20:00Z</dcterms:created>
  <dcterms:modified xsi:type="dcterms:W3CDTF">2022-06-28T06:12:00Z</dcterms:modified>
</cp:coreProperties>
</file>