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9EB" w:rsidRDefault="00F429EB" w:rsidP="00DB40DC">
      <w:pPr>
        <w:jc w:val="center"/>
        <w:rPr>
          <w:b/>
          <w:sz w:val="40"/>
          <w:szCs w:val="40"/>
          <w:lang w:val="sr-Cyrl-CS"/>
        </w:rPr>
      </w:pPr>
    </w:p>
    <w:p w:rsidR="00F429EB" w:rsidRDefault="00F429EB" w:rsidP="00DB40DC">
      <w:pPr>
        <w:jc w:val="center"/>
        <w:rPr>
          <w:b/>
          <w:sz w:val="40"/>
          <w:szCs w:val="40"/>
          <w:lang w:val="sr-Cyrl-CS"/>
        </w:rPr>
      </w:pPr>
    </w:p>
    <w:p w:rsidR="00F429EB" w:rsidRDefault="00F429EB" w:rsidP="00DB40DC">
      <w:pPr>
        <w:jc w:val="center"/>
        <w:rPr>
          <w:b/>
          <w:sz w:val="40"/>
          <w:szCs w:val="40"/>
          <w:lang w:val="sr-Cyrl-CS"/>
        </w:rPr>
      </w:pPr>
    </w:p>
    <w:p w:rsidR="00DB40DC" w:rsidRPr="00F429EB" w:rsidRDefault="00DB40DC" w:rsidP="00F429EB">
      <w:pPr>
        <w:ind w:left="288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8C00C3">
        <w:rPr>
          <w:b/>
          <w:sz w:val="40"/>
          <w:szCs w:val="40"/>
          <w:lang w:val="sr-Cyrl-CS"/>
        </w:rPr>
        <w:t>Република Србија</w:t>
      </w:r>
    </w:p>
    <w:p w:rsidR="00DB40DC" w:rsidRPr="008C00C3" w:rsidRDefault="00DB40DC" w:rsidP="00DB40DC">
      <w:pPr>
        <w:jc w:val="center"/>
        <w:rPr>
          <w:b/>
          <w:sz w:val="40"/>
          <w:szCs w:val="40"/>
          <w:lang w:val="sr-Cyrl-CS"/>
        </w:rPr>
      </w:pPr>
      <w:r w:rsidRPr="008C00C3">
        <w:rPr>
          <w:b/>
          <w:sz w:val="40"/>
          <w:szCs w:val="40"/>
          <w:lang w:val="sr-Cyrl-CS"/>
        </w:rPr>
        <w:t>Општина Крупањ</w:t>
      </w:r>
    </w:p>
    <w:p w:rsidR="00DB40DC" w:rsidRPr="008C00C3" w:rsidRDefault="00DB40DC" w:rsidP="00DB40DC">
      <w:pPr>
        <w:jc w:val="center"/>
        <w:rPr>
          <w:b/>
          <w:sz w:val="40"/>
          <w:szCs w:val="40"/>
          <w:lang w:val="sr-Cyrl-CS"/>
        </w:rPr>
      </w:pPr>
      <w:r w:rsidRPr="008C00C3">
        <w:rPr>
          <w:b/>
          <w:sz w:val="40"/>
          <w:szCs w:val="40"/>
          <w:lang w:val="sr-Cyrl-CS"/>
        </w:rPr>
        <w:t>ОПШТИНСКА УПРАВА КРУПАЊ</w:t>
      </w:r>
    </w:p>
    <w:p w:rsidR="00DB40DC" w:rsidRPr="008C00C3" w:rsidRDefault="00DB40DC" w:rsidP="00DB40DC">
      <w:pPr>
        <w:jc w:val="center"/>
        <w:rPr>
          <w:b/>
          <w:sz w:val="40"/>
          <w:szCs w:val="40"/>
          <w:lang w:val="sr-Cyrl-CS"/>
        </w:rPr>
      </w:pPr>
      <w:r w:rsidRPr="008C00C3">
        <w:rPr>
          <w:b/>
          <w:sz w:val="40"/>
          <w:szCs w:val="40"/>
          <w:lang w:val="sr-Cyrl-CS"/>
        </w:rPr>
        <w:t>ГРАЂЕВИНСКА ИНСПЕКЦИЈА</w:t>
      </w:r>
    </w:p>
    <w:p w:rsidR="00DB40DC" w:rsidRPr="008C00C3" w:rsidRDefault="00DB40DC" w:rsidP="00DB40DC">
      <w:pPr>
        <w:jc w:val="center"/>
        <w:rPr>
          <w:b/>
          <w:sz w:val="40"/>
          <w:szCs w:val="40"/>
          <w:lang w:val="sr-Cyrl-CS"/>
        </w:rPr>
      </w:pPr>
    </w:p>
    <w:p w:rsidR="00DB40DC" w:rsidRPr="008C00C3" w:rsidRDefault="00DB40DC" w:rsidP="00DB40DC">
      <w:pPr>
        <w:jc w:val="center"/>
        <w:rPr>
          <w:b/>
          <w:sz w:val="40"/>
          <w:szCs w:val="40"/>
          <w:lang w:val="sr-Cyrl-CS"/>
        </w:rPr>
      </w:pPr>
    </w:p>
    <w:p w:rsidR="00DB40DC" w:rsidRPr="008C00C3" w:rsidRDefault="00DB40DC" w:rsidP="00F429EB">
      <w:pPr>
        <w:rPr>
          <w:b/>
          <w:sz w:val="40"/>
          <w:szCs w:val="40"/>
          <w:lang w:val="sr-Cyrl-CS"/>
        </w:rPr>
      </w:pPr>
    </w:p>
    <w:p w:rsidR="00DB40DC" w:rsidRPr="008C00C3" w:rsidRDefault="00DB40DC" w:rsidP="00DB40DC">
      <w:pPr>
        <w:jc w:val="center"/>
        <w:rPr>
          <w:b/>
          <w:sz w:val="56"/>
          <w:szCs w:val="56"/>
          <w:lang w:val="sr-Cyrl-CS"/>
        </w:rPr>
      </w:pPr>
      <w:r w:rsidRPr="008C00C3">
        <w:rPr>
          <w:b/>
          <w:sz w:val="56"/>
          <w:szCs w:val="56"/>
          <w:lang w:val="sr-Cyrl-CS"/>
        </w:rPr>
        <w:t>ПЛАН ИНСПЕКЦИЈСКОГ НАДЗОРА</w:t>
      </w:r>
    </w:p>
    <w:p w:rsidR="00DB40DC" w:rsidRPr="008C00C3" w:rsidRDefault="00DB40DC" w:rsidP="00DB40DC">
      <w:pPr>
        <w:jc w:val="center"/>
        <w:rPr>
          <w:b/>
          <w:sz w:val="56"/>
          <w:szCs w:val="56"/>
          <w:lang w:val="sr-Cyrl-CS"/>
        </w:rPr>
      </w:pPr>
      <w:r>
        <w:rPr>
          <w:b/>
          <w:sz w:val="56"/>
          <w:szCs w:val="56"/>
          <w:lang w:val="sr-Cyrl-CS"/>
        </w:rPr>
        <w:t>за 202</w:t>
      </w:r>
      <w:r w:rsidR="0012182A">
        <w:rPr>
          <w:b/>
          <w:sz w:val="56"/>
          <w:szCs w:val="56"/>
          <w:lang/>
        </w:rPr>
        <w:t>3</w:t>
      </w:r>
      <w:r>
        <w:rPr>
          <w:b/>
          <w:sz w:val="56"/>
          <w:szCs w:val="56"/>
          <w:lang w:val="sr-Cyrl-CS"/>
        </w:rPr>
        <w:t>. г</w:t>
      </w:r>
      <w:r w:rsidRPr="008C00C3">
        <w:rPr>
          <w:b/>
          <w:sz w:val="56"/>
          <w:szCs w:val="56"/>
          <w:lang w:val="sr-Cyrl-CS"/>
        </w:rPr>
        <w:t>одину</w:t>
      </w:r>
    </w:p>
    <w:p w:rsidR="00DB40DC" w:rsidRPr="008B1D02" w:rsidRDefault="00DB40DC" w:rsidP="00DB40DC">
      <w:pPr>
        <w:jc w:val="center"/>
        <w:rPr>
          <w:b/>
          <w:sz w:val="20"/>
          <w:szCs w:val="20"/>
          <w:lang w:val="sr-Cyrl-CS"/>
        </w:rPr>
      </w:pPr>
      <w:r>
        <w:rPr>
          <w:b/>
          <w:sz w:val="20"/>
          <w:szCs w:val="20"/>
          <w:lang w:val="sr-Cyrl-CS"/>
        </w:rPr>
        <w:t>( предлог )</w:t>
      </w:r>
    </w:p>
    <w:p w:rsidR="00DB40DC" w:rsidRDefault="00DB40DC" w:rsidP="00DB40DC">
      <w:pPr>
        <w:jc w:val="center"/>
        <w:rPr>
          <w:b/>
          <w:sz w:val="56"/>
          <w:szCs w:val="56"/>
          <w:lang w:val="sr-Cyrl-CS"/>
        </w:rPr>
      </w:pPr>
    </w:p>
    <w:p w:rsidR="00DB40DC" w:rsidRPr="008C00C3" w:rsidRDefault="00DB40DC" w:rsidP="00DB40DC">
      <w:pPr>
        <w:jc w:val="center"/>
        <w:rPr>
          <w:b/>
          <w:sz w:val="56"/>
          <w:szCs w:val="56"/>
          <w:lang w:val="sr-Cyrl-CS"/>
        </w:rPr>
      </w:pPr>
    </w:p>
    <w:p w:rsidR="00DB40DC" w:rsidRPr="008C00C3" w:rsidRDefault="00DB40DC" w:rsidP="00DB40DC">
      <w:pPr>
        <w:jc w:val="center"/>
        <w:rPr>
          <w:b/>
          <w:sz w:val="56"/>
          <w:szCs w:val="56"/>
          <w:lang w:val="sr-Cyrl-CS"/>
        </w:rPr>
      </w:pPr>
    </w:p>
    <w:p w:rsidR="00DB40DC" w:rsidRPr="008C00C3" w:rsidRDefault="00DB40DC" w:rsidP="00DB40DC">
      <w:pPr>
        <w:jc w:val="center"/>
        <w:rPr>
          <w:b/>
          <w:sz w:val="56"/>
          <w:szCs w:val="56"/>
          <w:lang w:val="sr-Cyrl-CS"/>
        </w:rPr>
      </w:pPr>
      <w:r w:rsidRPr="008C00C3">
        <w:rPr>
          <w:b/>
          <w:sz w:val="56"/>
          <w:szCs w:val="56"/>
          <w:lang w:val="sr-Cyrl-CS"/>
        </w:rPr>
        <w:t>Крупањ</w:t>
      </w:r>
    </w:p>
    <w:p w:rsidR="00DB40DC" w:rsidRPr="008C00C3" w:rsidRDefault="006C6F1E" w:rsidP="00DB40DC">
      <w:pPr>
        <w:jc w:val="center"/>
        <w:rPr>
          <w:b/>
          <w:sz w:val="40"/>
          <w:szCs w:val="40"/>
          <w:lang w:val="sr-Cyrl-CS"/>
        </w:rPr>
      </w:pPr>
      <w:r>
        <w:rPr>
          <w:b/>
          <w:sz w:val="40"/>
          <w:szCs w:val="40"/>
          <w:lang w:val="sr-Cyrl-CS"/>
        </w:rPr>
        <w:t>нове</w:t>
      </w:r>
      <w:r w:rsidR="00DB40DC">
        <w:rPr>
          <w:b/>
          <w:sz w:val="40"/>
          <w:szCs w:val="40"/>
          <w:lang w:val="sr-Cyrl-CS"/>
        </w:rPr>
        <w:t>мбар 20</w:t>
      </w:r>
      <w:r w:rsidR="0062790C">
        <w:rPr>
          <w:b/>
          <w:sz w:val="40"/>
          <w:szCs w:val="40"/>
        </w:rPr>
        <w:t>2</w:t>
      </w:r>
      <w:r w:rsidR="0012182A">
        <w:rPr>
          <w:b/>
          <w:sz w:val="40"/>
          <w:szCs w:val="40"/>
          <w:lang/>
        </w:rPr>
        <w:t>2</w:t>
      </w:r>
      <w:r w:rsidR="00DB40DC" w:rsidRPr="008C00C3">
        <w:rPr>
          <w:b/>
          <w:sz w:val="40"/>
          <w:szCs w:val="40"/>
          <w:lang w:val="sr-Cyrl-CS"/>
        </w:rPr>
        <w:t>. године</w:t>
      </w:r>
    </w:p>
    <w:p w:rsidR="00DB40DC" w:rsidRPr="008C00C3" w:rsidRDefault="00DB40DC" w:rsidP="00DB40DC">
      <w:pPr>
        <w:jc w:val="center"/>
        <w:rPr>
          <w:b/>
          <w:sz w:val="56"/>
          <w:szCs w:val="56"/>
          <w:lang w:val="sr-Cyrl-CS"/>
        </w:rPr>
      </w:pPr>
    </w:p>
    <w:p w:rsidR="00DB40DC" w:rsidRPr="00E10CC6" w:rsidRDefault="00DB40DC" w:rsidP="00DB40DC">
      <w:pPr>
        <w:rPr>
          <w:b/>
          <w:sz w:val="40"/>
          <w:szCs w:val="40"/>
        </w:rPr>
      </w:pPr>
    </w:p>
    <w:p w:rsidR="00DB40DC" w:rsidRDefault="00DB40DC" w:rsidP="00DB40DC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B40DC" w:rsidRDefault="00DB40DC" w:rsidP="00DB40DC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B40DC" w:rsidRPr="008C00C3" w:rsidRDefault="00DB40DC" w:rsidP="00DB40DC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B40DC" w:rsidRDefault="00DB40DC" w:rsidP="00DB40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>ПЛАН РАДА</w:t>
      </w:r>
    </w:p>
    <w:p w:rsidR="00DB40DC" w:rsidRDefault="00DB40DC" w:rsidP="00DB40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>ГРАЂЕВИНСКЕ  ИНСПЕКЦИЈЕ ОПШТИНСКЕ УПРАВЕ  ОПШТИНЕ КРУПАЊ</w:t>
      </w:r>
    </w:p>
    <w:p w:rsidR="00DB40DC" w:rsidRDefault="00DB40DC" w:rsidP="00DB40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ЗА 202</w:t>
      </w:r>
      <w:r w:rsidR="0012182A">
        <w:rPr>
          <w:rFonts w:ascii="Times New Roman" w:hAnsi="Times New Roman" w:cs="Times New Roman"/>
          <w:b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ГОДИН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У</w:t>
      </w:r>
    </w:p>
    <w:p w:rsidR="00DB40DC" w:rsidRDefault="00DB40DC" w:rsidP="00DB40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B40DC" w:rsidRDefault="00DB40DC" w:rsidP="00DB40D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B40DC" w:rsidRPr="006D0670" w:rsidRDefault="00DB40DC" w:rsidP="00DB40D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B40DC" w:rsidRPr="008C00C3" w:rsidRDefault="00DB40DC" w:rsidP="00DB40DC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8C00C3"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  <w:t>УВОД</w:t>
      </w:r>
    </w:p>
    <w:p w:rsidR="00DB40DC" w:rsidRPr="008C00C3" w:rsidRDefault="00DB40DC" w:rsidP="00DB40DC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DB40DC" w:rsidRPr="008C00C3" w:rsidRDefault="00DB40DC" w:rsidP="00DB40DC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proofErr w:type="gramStart"/>
      <w:r w:rsidRPr="008C00C3">
        <w:rPr>
          <w:rFonts w:ascii="Times New Roman" w:hAnsi="Times New Roman" w:cs="Times New Roman"/>
          <w:b/>
          <w:sz w:val="24"/>
          <w:szCs w:val="24"/>
        </w:rPr>
        <w:t>План</w:t>
      </w:r>
      <w:proofErr w:type="spellEnd"/>
      <w:r w:rsidRPr="008C00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C00C3">
        <w:rPr>
          <w:rFonts w:ascii="Times New Roman" w:hAnsi="Times New Roman" w:cs="Times New Roman"/>
          <w:b/>
          <w:sz w:val="24"/>
          <w:szCs w:val="24"/>
        </w:rPr>
        <w:t>рада</w:t>
      </w:r>
      <w:proofErr w:type="spellEnd"/>
      <w:r w:rsidRPr="008C00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C00C3">
        <w:rPr>
          <w:rFonts w:ascii="Times New Roman" w:hAnsi="Times New Roman" w:cs="Times New Roman"/>
          <w:b/>
          <w:sz w:val="24"/>
          <w:szCs w:val="24"/>
        </w:rPr>
        <w:t>грађевинске</w:t>
      </w:r>
      <w:proofErr w:type="spellEnd"/>
      <w:r w:rsidRPr="008C00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C00C3">
        <w:rPr>
          <w:rFonts w:ascii="Times New Roman" w:hAnsi="Times New Roman" w:cs="Times New Roman"/>
          <w:b/>
          <w:sz w:val="24"/>
          <w:szCs w:val="24"/>
        </w:rPr>
        <w:t>инспекције</w:t>
      </w:r>
      <w:proofErr w:type="spellEnd"/>
      <w:r w:rsidRPr="008C00C3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8C00C3">
        <w:rPr>
          <w:rFonts w:ascii="Times New Roman" w:hAnsi="Times New Roman" w:cs="Times New Roman"/>
          <w:b/>
          <w:sz w:val="24"/>
          <w:szCs w:val="24"/>
        </w:rPr>
        <w:t>Оштинс</w:t>
      </w:r>
      <w:r>
        <w:rPr>
          <w:rFonts w:ascii="Times New Roman" w:hAnsi="Times New Roman" w:cs="Times New Roman"/>
          <w:b/>
          <w:sz w:val="24"/>
          <w:szCs w:val="24"/>
        </w:rPr>
        <w:t>кој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управи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општине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Крупањ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D57BF0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8C00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8C00C3">
        <w:rPr>
          <w:rFonts w:ascii="Times New Roman" w:hAnsi="Times New Roman" w:cs="Times New Roman"/>
          <w:b/>
          <w:sz w:val="24"/>
          <w:szCs w:val="24"/>
        </w:rPr>
        <w:t>годину</w:t>
      </w:r>
      <w:proofErr w:type="spellEnd"/>
      <w:proofErr w:type="gramEnd"/>
      <w:r w:rsidRPr="008C00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C00C3">
        <w:rPr>
          <w:rFonts w:ascii="Times New Roman" w:hAnsi="Times New Roman" w:cs="Times New Roman"/>
          <w:b/>
          <w:sz w:val="24"/>
          <w:szCs w:val="24"/>
        </w:rPr>
        <w:t>сачинио</w:t>
      </w:r>
      <w:proofErr w:type="spellEnd"/>
      <w:r w:rsidRPr="008C00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C00C3">
        <w:rPr>
          <w:rFonts w:ascii="Times New Roman" w:hAnsi="Times New Roman" w:cs="Times New Roman"/>
          <w:b/>
          <w:sz w:val="24"/>
          <w:szCs w:val="24"/>
        </w:rPr>
        <w:t>је</w:t>
      </w:r>
      <w:proofErr w:type="spellEnd"/>
      <w:r w:rsidRPr="008C00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C00C3">
        <w:rPr>
          <w:rFonts w:ascii="Times New Roman" w:hAnsi="Times New Roman" w:cs="Times New Roman"/>
          <w:b/>
          <w:sz w:val="24"/>
          <w:szCs w:val="24"/>
        </w:rPr>
        <w:t>грађевински</w:t>
      </w:r>
      <w:proofErr w:type="spellEnd"/>
      <w:r w:rsidRPr="008C00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C00C3">
        <w:rPr>
          <w:rFonts w:ascii="Times New Roman" w:hAnsi="Times New Roman" w:cs="Times New Roman"/>
          <w:b/>
          <w:sz w:val="24"/>
          <w:szCs w:val="24"/>
        </w:rPr>
        <w:t>инспектор</w:t>
      </w:r>
      <w:proofErr w:type="spellEnd"/>
      <w:r w:rsidRPr="008C00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C00C3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Pr="008C00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>основу чл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ана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10. Закона о инспекцијском надзору („Сл. гласник РС“ бр.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>36/2015</w:t>
      </w:r>
      <w:r w:rsidR="0012182A">
        <w:rPr>
          <w:rFonts w:ascii="Times New Roman" w:hAnsi="Times New Roman" w:cs="Times New Roman"/>
          <w:b/>
          <w:sz w:val="24"/>
          <w:szCs w:val="24"/>
          <w:lang w:val="sr-Cyrl-CS"/>
        </w:rPr>
        <w:t>, 44/2018-др. закон</w:t>
      </w:r>
      <w:r w:rsidR="00E10CC6">
        <w:rPr>
          <w:rFonts w:ascii="Times New Roman" w:hAnsi="Times New Roman" w:cs="Times New Roman"/>
          <w:b/>
          <w:sz w:val="24"/>
          <w:szCs w:val="24"/>
        </w:rPr>
        <w:t xml:space="preserve"> и 95/2018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), који ће </w:t>
      </w:r>
      <w:r w:rsidR="00D57BF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како је прописано 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>одредбама овог закона спроводити кроз оперативне (пол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угодишње, тромесечне и месечне) 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>планове инспекцијског на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д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>зора.</w:t>
      </w:r>
    </w:p>
    <w:p w:rsidR="00DB40DC" w:rsidRPr="008C00C3" w:rsidRDefault="00DB40DC" w:rsidP="00DB40DC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>План садржи основне податке о грађевинској инспекцији, планиране људске ресурсе, општи приказ задатака, циљ и посл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E10CC6">
        <w:rPr>
          <w:rFonts w:ascii="Times New Roman" w:hAnsi="Times New Roman" w:cs="Times New Roman"/>
          <w:b/>
          <w:sz w:val="24"/>
          <w:szCs w:val="24"/>
          <w:lang w:val="sr-Cyrl-CS"/>
        </w:rPr>
        <w:t>ве грађевинске инспекције у 202</w:t>
      </w:r>
      <w:r w:rsidR="0012182A">
        <w:rPr>
          <w:rFonts w:ascii="Times New Roman" w:hAnsi="Times New Roman" w:cs="Times New Roman"/>
          <w:b/>
          <w:sz w:val="24"/>
          <w:szCs w:val="24"/>
          <w:lang w:val="sr-Cyrl-CS"/>
        </w:rPr>
        <w:t>3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. години, прописе које непосредно у обављању својих послова и задатака примењује грађевинска инспекција, праћење стања из надлежности ове инспекције на територији општине Крупањ, процењени ризик код надзираних субјеката, учесталост вршења инспекцијског надзора, период и време вршења инспекцијског надзора, облике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и врсте 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>инспекцијског надзора, прописане мере и активности превентивног деловања.</w:t>
      </w:r>
    </w:p>
    <w:p w:rsidR="00DB40DC" w:rsidRPr="008C00C3" w:rsidRDefault="00DB40DC" w:rsidP="00DB40DC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>План предвиђа и вођење евиденције о раду грађевинске инспекције, обуку и стручно усавршавање грађевинског инспектора и непланиране активности грађевинске инспекције.</w:t>
      </w:r>
    </w:p>
    <w:p w:rsidR="00DB40DC" w:rsidRDefault="00DB40DC" w:rsidP="00DB40DC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>План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ом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је предвиђено његово усвајање и објављивање на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наведеним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>законом прописани начин.</w:t>
      </w:r>
    </w:p>
    <w:p w:rsidR="00DB40DC" w:rsidRPr="008C00C3" w:rsidRDefault="00DB40DC" w:rsidP="00DB40DC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DB40DC" w:rsidRPr="00837541" w:rsidRDefault="00DB40DC" w:rsidP="00DB40DC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ОСНОВНИ ДЕО </w:t>
      </w:r>
    </w:p>
    <w:p w:rsidR="00DB40DC" w:rsidRPr="008C00C3" w:rsidRDefault="00DB40DC" w:rsidP="00DB40DC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DB40DC" w:rsidRPr="008C00C3" w:rsidRDefault="00DB40DC" w:rsidP="00DB40DC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C00C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Основни подаци о грађевинској инспекцији</w:t>
      </w:r>
    </w:p>
    <w:p w:rsidR="00DB40DC" w:rsidRPr="008C00C3" w:rsidRDefault="00DB40DC" w:rsidP="00DB40DC">
      <w:pPr>
        <w:pStyle w:val="ListParagraph"/>
        <w:spacing w:after="0"/>
        <w:ind w:left="108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B40DC" w:rsidRPr="008C00C3" w:rsidRDefault="00DB40DC" w:rsidP="00DB40DC">
      <w:pPr>
        <w:pStyle w:val="ListParagraph"/>
        <w:spacing w:after="0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>Грађевинска инспекција Општинске управе општине Крупањ налази се у саставу</w:t>
      </w:r>
    </w:p>
    <w:p w:rsidR="00DB40DC" w:rsidRDefault="00DB40DC" w:rsidP="00DB40D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>Одсека за инспекцијске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>послове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Послове грађевинског инспекцијског надзора на територији општине Крупањ обавља један грађевински инспектор и има седиште у згради Општине Крупањ у Крупњу ул. М. Тита број 2, тел 015/581-475 лок 115, моб. тел. 0</w:t>
      </w:r>
      <w:r w:rsidR="006C6F1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64/641 92 25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 има издату прописану службену легитимацију број 354-5/2018-04.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</w:t>
      </w:r>
    </w:p>
    <w:p w:rsidR="00DB40DC" w:rsidRPr="008C00C3" w:rsidRDefault="00DB40DC" w:rsidP="00DB40D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40DC" w:rsidRPr="008C00C3" w:rsidRDefault="00DB40DC" w:rsidP="00DB40DC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C00C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Основни циљ, задаци и послови грађевинске инспекције</w:t>
      </w:r>
    </w:p>
    <w:p w:rsidR="00DB40DC" w:rsidRDefault="00DB40DC" w:rsidP="00D57BF0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>Основни циљ плана инс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пекцијског надзора је, и даље, 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наставак </w:t>
      </w:r>
      <w:r w:rsidR="003F3F9E">
        <w:rPr>
          <w:rFonts w:ascii="Times New Roman" w:hAnsi="Times New Roman" w:cs="Times New Roman"/>
          <w:b/>
          <w:sz w:val="24"/>
          <w:szCs w:val="24"/>
          <w:lang w:val="sr-Cyrl-CS"/>
        </w:rPr>
        <w:t>прописаног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предузимања свих расположивих инспекцијских мера из Закона о планирању и изградњи и Закона о озакоњењу објеката за смањивање броја незаконито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започетих и 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>изграђених објеката како спречавање почетка грађења нових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тако и смањење броја постојећих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као и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смањење одступања и неправилности током грађења објеката и извођења радова за које су издати одговарајући акти за грађење односно извођење радова са упоредном применом</w:t>
      </w:r>
      <w:r w:rsidR="00174B7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1)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техничких норматива и норми квалитета садржан</w:t>
      </w:r>
      <w:proofErr w:type="spellStart"/>
      <w:r w:rsidRPr="008C00C3">
        <w:rPr>
          <w:rFonts w:ascii="Times New Roman" w:hAnsi="Times New Roman" w:cs="Times New Roman"/>
          <w:b/>
          <w:sz w:val="24"/>
          <w:szCs w:val="24"/>
        </w:rPr>
        <w:t>их</w:t>
      </w:r>
      <w:proofErr w:type="spellEnd"/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у контролним листама</w:t>
      </w:r>
      <w:r w:rsidR="00E10CC6">
        <w:rPr>
          <w:rFonts w:ascii="Times New Roman" w:hAnsi="Times New Roman" w:cs="Times New Roman"/>
          <w:b/>
          <w:sz w:val="24"/>
          <w:szCs w:val="24"/>
          <w:lang w:val="sr-Cyrl-CS"/>
        </w:rPr>
        <w:t>,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чија примена је обавезна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у вршењу инспекцијског надзора</w:t>
      </w:r>
      <w:r w:rsidR="00E10CC6">
        <w:rPr>
          <w:rFonts w:ascii="Times New Roman" w:hAnsi="Times New Roman" w:cs="Times New Roman"/>
          <w:b/>
          <w:sz w:val="24"/>
          <w:szCs w:val="24"/>
          <w:lang w:val="sr-Cyrl-CS"/>
        </w:rPr>
        <w:t>,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уз успостав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љ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>ање сарадње са свим чиниоцима који у том циљу могу или морају помоћи ( полиција, тужилаштво, јавна предузећа и др.) и опремање грађевинског инспектора у складу са прописима за обављање послова инспекцијског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надзора, методе и технике за  успостављање контроле над применом одредаба Закона о планирању и изградњи (“Сл. гл. РС“ бр. 72/2009 ... </w:t>
      </w:r>
      <w:r w:rsidR="0012182A">
        <w:rPr>
          <w:rFonts w:ascii="Times New Roman" w:hAnsi="Times New Roman" w:cs="Times New Roman"/>
          <w:b/>
          <w:sz w:val="24"/>
          <w:szCs w:val="24"/>
          <w:lang w:val="sr-Cyrl-CS"/>
        </w:rPr>
        <w:t>52/2021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. З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адаци и послови </w:t>
      </w:r>
      <w:r w:rsidR="00F9382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</w:t>
      </w:r>
      <w:r w:rsidR="00D57BF0">
        <w:rPr>
          <w:rFonts w:ascii="Times New Roman" w:hAnsi="Times New Roman" w:cs="Times New Roman"/>
          <w:b/>
          <w:sz w:val="24"/>
          <w:szCs w:val="24"/>
          <w:lang w:val="sr-Cyrl-CS"/>
        </w:rPr>
        <w:t>г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рађевинске инспекције обављаће се кроз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теренске и канцеларијске</w:t>
      </w:r>
      <w:r w:rsidR="006C6F1E">
        <w:rPr>
          <w:rFonts w:ascii="Times New Roman" w:hAnsi="Times New Roman" w:cs="Times New Roman"/>
          <w:b/>
          <w:sz w:val="24"/>
          <w:szCs w:val="24"/>
          <w:lang w:val="sr-Cyrl-CS"/>
        </w:rPr>
        <w:t>, углавном самосталне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облике инспекцијског надзора на целој територији општине Крупањ, по врстама инспекцијског надзора: редовног инспекцијског надзора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(по овом плану свакодневно у потребном делу радног времена), ванредн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ог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( кроз предузимање хитних мера ради спречавања или отклањања непосредне опасности за животе и здравље људи, објекте који се граде, суседне објекте, саобраћај, околину односно животну средину и по представкама грађана и других лица и у другим ситуацијама сходно члану 6. став 3. Закона о инспекцијском надзору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, допунског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(по службеној дужности и по захтеву надзираних субјеката) и контролним инспекцијским надзорима (по службеној дужности ради утврђивања испуњавања наређених односно наложених инспекцијских мера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грађевинског инспектора 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>од стране надзираних субјеката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у току редовног и ванредн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ог инспекцијског надзора. </w:t>
      </w:r>
    </w:p>
    <w:p w:rsidR="00DB40DC" w:rsidRDefault="00DB40DC" w:rsidP="00DB40DC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У случајевима добровољног не извршавања решења о уклањању односно рушењу објеката и изведених радова за њихово уклањање управним извршењима на </w:t>
      </w:r>
      <w:r w:rsidR="0012182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Законом о општем управном поступку и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Законом о планирању и изградњи прописани начин грађевински инспектор</w:t>
      </w:r>
      <w:r w:rsidR="006C6F1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, за сада а и убудуће ће сам обављати све послове око припреме и спровођења управног извршења и аката за наплату трошкова тих извршења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и сачињавати записнике о извршеном уклањању објеката </w:t>
      </w:r>
      <w:r w:rsidR="00E10CC6">
        <w:rPr>
          <w:rFonts w:ascii="Times New Roman" w:hAnsi="Times New Roman" w:cs="Times New Roman"/>
          <w:b/>
          <w:sz w:val="24"/>
          <w:szCs w:val="24"/>
          <w:lang w:val="sr-Cyrl-CS"/>
        </w:rPr>
        <w:t>односно пост</w:t>
      </w:r>
      <w:r w:rsidR="006C6F1E">
        <w:rPr>
          <w:rFonts w:ascii="Times New Roman" w:hAnsi="Times New Roman" w:cs="Times New Roman"/>
          <w:b/>
          <w:sz w:val="24"/>
          <w:szCs w:val="24"/>
          <w:lang w:val="sr-Cyrl-CS"/>
        </w:rPr>
        <w:t>упати на законом прописани начин, што умногоме отежава и утиче на благовремено вршење непосредног инспекцијског надзора</w:t>
      </w:r>
      <w:r w:rsidR="00D57BF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у ком циљу обзиром на повећан обим права и дужности грађевинског инспектора а у вез</w:t>
      </w:r>
      <w:r w:rsidR="0012182A">
        <w:rPr>
          <w:rFonts w:ascii="Times New Roman" w:hAnsi="Times New Roman" w:cs="Times New Roman"/>
          <w:b/>
          <w:sz w:val="24"/>
          <w:szCs w:val="24"/>
          <w:lang w:val="sr-Cyrl-CS"/>
        </w:rPr>
        <w:t>и са њима и овлашћења треба заси</w:t>
      </w:r>
      <w:r w:rsidR="00D57BF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гурно обезбедити </w:t>
      </w:r>
      <w:r w:rsidR="0012182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и </w:t>
      </w:r>
      <w:r w:rsidR="00D57BF0">
        <w:rPr>
          <w:rFonts w:ascii="Times New Roman" w:hAnsi="Times New Roman" w:cs="Times New Roman"/>
          <w:b/>
          <w:sz w:val="24"/>
          <w:szCs w:val="24"/>
          <w:lang w:val="sr-Cyrl-CS"/>
        </w:rPr>
        <w:t>упослити</w:t>
      </w:r>
      <w:r w:rsidR="0012182A">
        <w:rPr>
          <w:rFonts w:ascii="Times New Roman" w:hAnsi="Times New Roman" w:cs="Times New Roman"/>
          <w:b/>
          <w:sz w:val="24"/>
          <w:szCs w:val="24"/>
          <w:lang w:val="sr-Cyrl-CS"/>
        </w:rPr>
        <w:t>ти</w:t>
      </w:r>
      <w:r w:rsidR="00D57BF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бар још једног инспектора и у циљу лакшег, једноставнијег и ефикаснијег рада у овој инспекцији.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D57BF0" w:rsidRDefault="00DB40DC" w:rsidP="00DB40DC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За постизање циља овог плана неопходно је стално стручно усавршавање и едукација грађевинског инспектора присуством на семинарима, радионицама и радним састанцима који буду организовани са тим ци</w:t>
      </w:r>
      <w:r w:rsidR="00D57BF0">
        <w:rPr>
          <w:rFonts w:ascii="Times New Roman" w:hAnsi="Times New Roman" w:cs="Times New Roman"/>
          <w:b/>
          <w:sz w:val="24"/>
          <w:szCs w:val="24"/>
          <w:lang w:val="sr-Cyrl-CS"/>
        </w:rPr>
        <w:t>љем у планираном периоду.</w:t>
      </w:r>
    </w:p>
    <w:p w:rsidR="00DB40DC" w:rsidRPr="008C00C3" w:rsidRDefault="00DB40DC" w:rsidP="00DB40DC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>Поред планираних активности које ће се спроводити овим планом спроводиће се и непланиране активности које се на овај начин практично планирају у смислу који подразумева поступање по представкама грађана и других лица, примљених непосредно, путем поште</w:t>
      </w:r>
      <w:r w:rsidR="00D57BF0">
        <w:rPr>
          <w:rFonts w:ascii="Times New Roman" w:hAnsi="Times New Roman" w:cs="Times New Roman"/>
          <w:b/>
          <w:sz w:val="24"/>
          <w:szCs w:val="24"/>
          <w:lang w:val="sr-Cyrl-CS"/>
        </w:rPr>
        <w:t>, телефонским позивима и сл.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и личним пријемом инспектора на терену. </w:t>
      </w:r>
    </w:p>
    <w:p w:rsidR="00DB40DC" w:rsidRPr="008C00C3" w:rsidRDefault="00DB40DC" w:rsidP="00DB40DC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C00C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Прописи које примењује грађевинска инспекција</w:t>
      </w:r>
    </w:p>
    <w:p w:rsidR="00DB40DC" w:rsidRPr="008C00C3" w:rsidRDefault="00DB40DC" w:rsidP="00DB40DC">
      <w:pPr>
        <w:spacing w:after="0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B40DC" w:rsidRDefault="00DB40DC" w:rsidP="00DB40DC">
      <w:pPr>
        <w:spacing w:after="0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>З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акон о општем управном поступку (системски закон), Закон о инспекцијском</w:t>
      </w:r>
    </w:p>
    <w:p w:rsidR="00DB40DC" w:rsidRDefault="00DB40DC" w:rsidP="00DB40D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надзору (кровни закон за инспекцију), 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>Зак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он о планирању и изградњи, </w:t>
      </w:r>
      <w:r w:rsidR="006C6F1E">
        <w:rPr>
          <w:rFonts w:ascii="Times New Roman" w:hAnsi="Times New Roman" w:cs="Times New Roman"/>
          <w:b/>
          <w:sz w:val="24"/>
          <w:szCs w:val="24"/>
          <w:lang w:val="sr-Cyrl-CS"/>
        </w:rPr>
        <w:t>(посебан закон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), 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Закон о одржавању стамбених зграда (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посебан закон 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>у делу надзора који је стављен у надлежност грађевинском инспектору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>),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>Кривични Законик,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>Закон о кривичном поступку,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>Закон о привредним преступима,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Закон о прекршајима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(закони за покретање поступака за изрицање прописаних санкција надзираних субјеката због повреде прописа) 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>и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п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>одзаконски прописи и Одлуке скупштине општине Крупањ у надлежности грађевинског инспектора.</w:t>
      </w:r>
    </w:p>
    <w:p w:rsidR="00DB40DC" w:rsidRPr="008C00C3" w:rsidRDefault="00DB40DC" w:rsidP="00DB40DC">
      <w:pPr>
        <w:spacing w:after="0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B40DC" w:rsidRPr="00826F03" w:rsidRDefault="00DB40DC" w:rsidP="00DB40DC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Праћење стања у области грађевинског инспекцијског надзора</w:t>
      </w:r>
    </w:p>
    <w:p w:rsidR="00DB40DC" w:rsidRPr="00711951" w:rsidRDefault="00DB40DC" w:rsidP="00DB40DC">
      <w:pPr>
        <w:pStyle w:val="ListParagraph"/>
        <w:spacing w:after="0"/>
        <w:ind w:left="108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B40DC" w:rsidRDefault="00DB40DC" w:rsidP="00DB40DC">
      <w:pPr>
        <w:spacing w:after="0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Овај посао подразумева прикупљање и анализу података добијених из контролних</w:t>
      </w:r>
    </w:p>
    <w:p w:rsidR="00DB40DC" w:rsidRDefault="00DB40DC" w:rsidP="00DB40D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листа из ове области и другим методама истраживања јавног мнења (анкетирање лица, прикупљање података са зборова грађана у месним заједницама, мишљења са трибина,</w:t>
      </w:r>
      <w:r w:rsidR="00174B7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2)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семинара и других едукативних скупова, састанака са пројектантским и извођачким организацијама, у циљу упознавања јавности са прописима</w:t>
      </w:r>
      <w:r w:rsidR="00F9382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из ове области, иницирања   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њихових измена и допуна и друге послове према члану 8. Закона о инспекцијском надзору и на основу вођене евиденције о инспекцијском надзору сходно члану 43. истог закона.          </w:t>
      </w:r>
    </w:p>
    <w:p w:rsidR="00DB40DC" w:rsidRDefault="00DB40DC" w:rsidP="00DB40DC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DB40DC" w:rsidRDefault="00DB40DC" w:rsidP="00DB40DC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826F0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Превентивно деловање грађевинске инспекције</w:t>
      </w:r>
    </w:p>
    <w:p w:rsidR="00DB40DC" w:rsidRDefault="00DB40DC" w:rsidP="00DB40DC">
      <w:pPr>
        <w:pStyle w:val="ListParagraph"/>
        <w:spacing w:after="0"/>
        <w:ind w:left="108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DB40DC" w:rsidRDefault="00DB40DC" w:rsidP="00DB40DC">
      <w:pPr>
        <w:pStyle w:val="ListParagraph"/>
        <w:spacing w:after="0"/>
        <w:ind w:left="108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F3CE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Превентивно деловање је један од начина остваривања циља инспекцијског </w:t>
      </w:r>
    </w:p>
    <w:p w:rsidR="00DB40DC" w:rsidRDefault="00DB40DC" w:rsidP="00DB40D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F3CE4">
        <w:rPr>
          <w:rFonts w:ascii="Times New Roman" w:hAnsi="Times New Roman" w:cs="Times New Roman"/>
          <w:b/>
          <w:sz w:val="24"/>
          <w:szCs w:val="24"/>
          <w:lang w:val="sr-Cyrl-CS"/>
        </w:rPr>
        <w:t>надзора.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1F3CE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Овај вид деловања биће остварен кроз јавност у раду а нарочито благовременим упознавањем надзираних субјеката са прописима и изменама и допунама прописа из ове области којих су дужни да се придржавају у обављању својих послова и деловања,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пружањем стручне и саветодавне подршке надзираним субјектима, саветодавним посетама, јавним трибинама, састанцима са надзираним субјектима и кроз друге видове овог деловања сходно члану 13.  Закона о инспекцијском надзору и предузимањем превентивних мера у складу са чланом 25. истог закона и члану 175. </w:t>
      </w:r>
      <w:r w:rsidR="000B648B">
        <w:rPr>
          <w:rFonts w:ascii="Times New Roman" w:hAnsi="Times New Roman" w:cs="Times New Roman"/>
          <w:b/>
          <w:sz w:val="24"/>
          <w:szCs w:val="24"/>
          <w:lang w:val="sr-Cyrl-CS"/>
        </w:rPr>
        <w:t>Закона о планирању и изградњи и другим начинима.</w:t>
      </w:r>
    </w:p>
    <w:p w:rsidR="00DB40DC" w:rsidRPr="001F3CE4" w:rsidRDefault="00DB40DC" w:rsidP="00DB40D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DB40DC" w:rsidRPr="00837541" w:rsidRDefault="00DB40DC" w:rsidP="00DB40DC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837541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Процена ризика у надзору грађевинске инспекције</w:t>
      </w:r>
    </w:p>
    <w:p w:rsidR="00DB40DC" w:rsidRDefault="00DB40DC" w:rsidP="00DB40DC">
      <w:pPr>
        <w:pStyle w:val="ListParagraph"/>
        <w:spacing w:after="0"/>
        <w:ind w:left="108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B40DC" w:rsidRPr="00BE206B" w:rsidRDefault="00DB40DC" w:rsidP="00DB40DC">
      <w:pPr>
        <w:spacing w:after="0"/>
        <w:ind w:left="108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а)  </w:t>
      </w:r>
      <w:r w:rsidRPr="00BE206B">
        <w:rPr>
          <w:rFonts w:ascii="Times New Roman" w:hAnsi="Times New Roman" w:cs="Times New Roman"/>
          <w:b/>
          <w:sz w:val="24"/>
          <w:szCs w:val="24"/>
          <w:lang w:val="sr-Cyrl-CS"/>
        </w:rPr>
        <w:t>Критичан ризик - у случајевима грађења објеката без грађевинске дозволе</w:t>
      </w:r>
    </w:p>
    <w:p w:rsidR="00DB40DC" w:rsidRPr="00BE206B" w:rsidRDefault="00DB40DC" w:rsidP="00DB40D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б) </w:t>
      </w:r>
      <w:r w:rsidRPr="00BE206B">
        <w:rPr>
          <w:rFonts w:ascii="Times New Roman" w:hAnsi="Times New Roman" w:cs="Times New Roman"/>
          <w:b/>
          <w:sz w:val="24"/>
          <w:szCs w:val="24"/>
          <w:lang w:val="sr-Cyrl-CS"/>
        </w:rPr>
        <w:t>Висок ризик - у случајевима грађења објеката без грађевинске дозволе и грађења објеката и извођења радова без решења из члана 145. Закона о планирању и изградњи и рушењу обј</w:t>
      </w:r>
      <w:r w:rsidR="00174B7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еката без дозволе за рушење у </w:t>
      </w:r>
      <w:r w:rsidR="0012182A">
        <w:rPr>
          <w:rFonts w:ascii="Times New Roman" w:hAnsi="Times New Roman" w:cs="Times New Roman"/>
          <w:b/>
          <w:sz w:val="24"/>
          <w:szCs w:val="24"/>
          <w:lang w:val="sr-Cyrl-CS"/>
        </w:rPr>
        <w:t>с</w:t>
      </w:r>
      <w:r w:rsidRPr="00BE206B">
        <w:rPr>
          <w:rFonts w:ascii="Times New Roman" w:hAnsi="Times New Roman" w:cs="Times New Roman"/>
          <w:b/>
          <w:sz w:val="24"/>
          <w:szCs w:val="24"/>
          <w:lang w:val="sr-Cyrl-CS"/>
        </w:rPr>
        <w:t>лучајевима настављања радова након доношења решења о обустави грађења,</w:t>
      </w:r>
    </w:p>
    <w:p w:rsidR="00AA5E83" w:rsidRDefault="00DB40DC" w:rsidP="00DB40DC">
      <w:pPr>
        <w:spacing w:after="0"/>
        <w:ind w:left="108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в)  </w:t>
      </w:r>
      <w:r w:rsidRPr="00BE206B">
        <w:rPr>
          <w:rFonts w:ascii="Times New Roman" w:hAnsi="Times New Roman" w:cs="Times New Roman"/>
          <w:b/>
          <w:sz w:val="24"/>
          <w:szCs w:val="24"/>
          <w:lang w:val="sr-Cyrl-CS"/>
        </w:rPr>
        <w:t>Средњи ризик – грађење објеката и извођења радова без решења из члана 145</w:t>
      </w:r>
    </w:p>
    <w:p w:rsidR="00DB40DC" w:rsidRPr="00BE206B" w:rsidRDefault="00DB40DC" w:rsidP="00AA5E8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E206B">
        <w:rPr>
          <w:rFonts w:ascii="Times New Roman" w:hAnsi="Times New Roman" w:cs="Times New Roman"/>
          <w:b/>
          <w:sz w:val="24"/>
          <w:szCs w:val="24"/>
          <w:lang w:val="sr-Cyrl-CS"/>
        </w:rPr>
        <w:t>Закона о планирању и изградњи и рушење</w:t>
      </w:r>
      <w:r w:rsidR="00CE1F6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објеката без дозволе за рушење и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CE1F6F">
        <w:rPr>
          <w:rFonts w:ascii="Times New Roman" w:hAnsi="Times New Roman" w:cs="Times New Roman"/>
          <w:b/>
          <w:sz w:val="24"/>
          <w:szCs w:val="24"/>
          <w:lang w:val="sr-Cyrl-CS"/>
        </w:rPr>
        <w:t>код контроле темеља и завршетка објекта у конструктивном смислу,</w:t>
      </w:r>
    </w:p>
    <w:p w:rsidR="00AA5E83" w:rsidRDefault="00DB40DC" w:rsidP="00DB40DC">
      <w:pPr>
        <w:spacing w:after="0"/>
        <w:ind w:left="108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г)</w:t>
      </w:r>
      <w:r w:rsidR="00AA5E8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E206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Низак ризик – одржавање објеката са већим оштећењима и коришћење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објеката</w:t>
      </w:r>
    </w:p>
    <w:p w:rsidR="00DB40DC" w:rsidRPr="00BE206B" w:rsidRDefault="00DB40DC" w:rsidP="00AA5E8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без употребне дозволе,</w:t>
      </w:r>
      <w:r w:rsidR="00CE1F6F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:rsidR="00DB40DC" w:rsidRPr="005E36D8" w:rsidRDefault="00DB40DC" w:rsidP="00DB40D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д)   </w:t>
      </w:r>
      <w:r w:rsidRPr="00BE206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Незнатан ризик –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указивање на потребу одржавања</w:t>
      </w:r>
      <w:r w:rsidRPr="00BE206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објеката са незнатним оштећењима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да оштећења не би временом постала већа.</w:t>
      </w:r>
    </w:p>
    <w:p w:rsidR="00DB40DC" w:rsidRDefault="00DB40DC" w:rsidP="00DB40DC">
      <w:pPr>
        <w:spacing w:after="0"/>
        <w:jc w:val="both"/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</w:t>
      </w:r>
      <w:r w:rsidRPr="005E36D8">
        <w:rPr>
          <w:rFonts w:ascii="Times New Roman" w:hAnsi="Times New Roman" w:cs="Times New Roman"/>
          <w:b/>
          <w:sz w:val="24"/>
          <w:szCs w:val="24"/>
          <w:lang w:val="sr-Cyrl-CS"/>
        </w:rPr>
        <w:t>Критеријуми и начин утврђивања ризика садржан је у контролним листама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републичке грађевинске инспекције МГСИ РС које </w:t>
      </w:r>
      <w:r w:rsidRPr="005C58E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користи грађевинска инспекција Општинске управе Општине Крупањ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које су </w:t>
      </w:r>
      <w:r w:rsidRPr="005C58E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објављене на сајту Општине Крупањ  </w:t>
      </w:r>
      <w:hyperlink r:id="rId6" w:history="1">
        <w:r w:rsidRPr="005C58E5">
          <w:rPr>
            <w:rStyle w:val="Hyperlink"/>
            <w:rFonts w:ascii="Times New Roman" w:hAnsi="Times New Roman" w:cs="Times New Roman"/>
            <w:b/>
            <w:sz w:val="24"/>
            <w:szCs w:val="24"/>
            <w:lang w:val="sr-Cyrl-CS"/>
          </w:rPr>
          <w:t>www.krupanj.org.rs</w:t>
        </w:r>
      </w:hyperlink>
    </w:p>
    <w:p w:rsidR="00DB40DC" w:rsidRDefault="00DB40DC" w:rsidP="00DB40DC">
      <w:pPr>
        <w:spacing w:after="0"/>
        <w:jc w:val="both"/>
      </w:pPr>
    </w:p>
    <w:p w:rsidR="00DB40DC" w:rsidRDefault="00DB40DC" w:rsidP="00DB40DC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Учесталост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вршења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грађевинског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инспекцијског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надзора</w:t>
      </w:r>
      <w:proofErr w:type="spellEnd"/>
    </w:p>
    <w:p w:rsidR="00DB40DC" w:rsidRDefault="00DB40DC" w:rsidP="00DB40D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40DC" w:rsidRDefault="00DB40DC" w:rsidP="00DB40DC">
      <w:pPr>
        <w:spacing w:after="0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Овај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сегмент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инспекцијског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надзора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дефинисан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посебни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законом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-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Законом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</w:t>
      </w:r>
    </w:p>
    <w:p w:rsidR="00DB40DC" w:rsidRDefault="00DB40DC" w:rsidP="00DB40D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планирању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изградњи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члан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175.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став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3.) 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кроз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обавезу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грађевинског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инспектора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вршењу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инспекцијског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надзора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дужан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обавезно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изврши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инспекцијска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надзора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приликом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добијања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обавештења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надлежног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органа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пријави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темеља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завршетку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објекта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конструктивном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смислу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што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значи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грађевински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инспектор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не</w:t>
      </w:r>
      <w:r w:rsidR="00174B72">
        <w:rPr>
          <w:rFonts w:ascii="Times New Roman" w:hAnsi="Times New Roman" w:cs="Times New Roman"/>
          <w:b/>
          <w:sz w:val="24"/>
          <w:szCs w:val="24"/>
        </w:rPr>
        <w:t>ће</w:t>
      </w:r>
      <w:proofErr w:type="spellEnd"/>
      <w:r w:rsidR="00174B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74B72">
        <w:rPr>
          <w:rFonts w:ascii="Times New Roman" w:hAnsi="Times New Roman" w:cs="Times New Roman"/>
          <w:b/>
          <w:sz w:val="24"/>
          <w:szCs w:val="24"/>
        </w:rPr>
        <w:t>п</w:t>
      </w:r>
      <w:r w:rsidR="00E52C24">
        <w:rPr>
          <w:rFonts w:ascii="Times New Roman" w:hAnsi="Times New Roman" w:cs="Times New Roman"/>
          <w:b/>
          <w:sz w:val="24"/>
          <w:szCs w:val="24"/>
        </w:rPr>
        <w:t>рема</w:t>
      </w:r>
      <w:proofErr w:type="spellEnd"/>
      <w:r w:rsidR="00E52C2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2C24">
        <w:rPr>
          <w:rFonts w:ascii="Times New Roman" w:hAnsi="Times New Roman" w:cs="Times New Roman"/>
          <w:b/>
          <w:sz w:val="24"/>
          <w:szCs w:val="24"/>
        </w:rPr>
        <w:t>расположивом</w:t>
      </w:r>
      <w:proofErr w:type="spellEnd"/>
      <w:r w:rsidR="00E52C2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2C24">
        <w:rPr>
          <w:rFonts w:ascii="Times New Roman" w:hAnsi="Times New Roman" w:cs="Times New Roman"/>
          <w:b/>
          <w:sz w:val="24"/>
          <w:szCs w:val="24"/>
        </w:rPr>
        <w:t>времену</w:t>
      </w:r>
      <w:proofErr w:type="spellEnd"/>
      <w:r w:rsidR="00E52C2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2C24">
        <w:rPr>
          <w:rFonts w:ascii="Times New Roman" w:hAnsi="Times New Roman" w:cs="Times New Roman"/>
          <w:b/>
          <w:sz w:val="24"/>
          <w:szCs w:val="24"/>
        </w:rPr>
        <w:t>врши</w:t>
      </w:r>
      <w:r w:rsidR="00174B72">
        <w:rPr>
          <w:rFonts w:ascii="Times New Roman" w:hAnsi="Times New Roman" w:cs="Times New Roman"/>
          <w:b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више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2C24">
        <w:rPr>
          <w:rFonts w:ascii="Times New Roman" w:hAnsi="Times New Roman" w:cs="Times New Roman"/>
          <w:b/>
          <w:sz w:val="24"/>
          <w:szCs w:val="24"/>
        </w:rPr>
        <w:t>инспекцијских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надзора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DB40DC" w:rsidRDefault="00DB40DC" w:rsidP="00DB40D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DB40DC" w:rsidRPr="00CE1F6F" w:rsidRDefault="00DB40DC" w:rsidP="00DB40DC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Остали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планирани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послови</w:t>
      </w:r>
      <w:proofErr w:type="spellEnd"/>
    </w:p>
    <w:p w:rsidR="00DB40DC" w:rsidRDefault="00DB40DC" w:rsidP="00DB40DC">
      <w:pPr>
        <w:spacing w:after="0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Законом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инспекцијском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надзору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 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складу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овим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законом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урађеним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A5E83" w:rsidRDefault="00DB40DC" w:rsidP="00DB40D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планом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прописано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односно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предвиђено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годишњи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план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рада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>спроводи кроз оперативне (полугодишње, тромесечне и месечне) планове инспекцијског на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д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>зора</w:t>
      </w:r>
      <w:r w:rsidR="00E52C2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то се у 202</w:t>
      </w:r>
      <w:r w:rsidR="00CE1F6F">
        <w:rPr>
          <w:rFonts w:ascii="Times New Roman" w:hAnsi="Times New Roman" w:cs="Times New Roman"/>
          <w:b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. години планира доношење ових планова а исто тако и израда потребних извештаја о раду у складу са законом и налозима овлашћених лица у Општинској управи Општине Крупањ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  <w:r w:rsidRPr="008E6C7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</w:t>
      </w:r>
      <w:r w:rsidR="00F9382A">
        <w:rPr>
          <w:rFonts w:ascii="Times New Roman" w:hAnsi="Times New Roman" w:cs="Times New Roman"/>
          <w:b/>
          <w:sz w:val="24"/>
          <w:szCs w:val="24"/>
          <w:lang w:val="sr-Cyrl-CS"/>
        </w:rPr>
        <w:t>(3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</w:t>
      </w:r>
    </w:p>
    <w:p w:rsidR="00AA5E83" w:rsidRDefault="00AA5E83" w:rsidP="00DB40D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A5E83" w:rsidRDefault="00AA5E83" w:rsidP="00AA5E83">
      <w:pPr>
        <w:spacing w:after="0"/>
        <w:ind w:left="936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B40DC" w:rsidRDefault="00DB40DC" w:rsidP="00AA5E83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У оквиру редовног обављања послова ове инспекције неопходно се планира и време за </w:t>
      </w:r>
      <w:r w:rsidR="00CE1F6F">
        <w:rPr>
          <w:rFonts w:ascii="Times New Roman" w:hAnsi="Times New Roman" w:cs="Times New Roman"/>
          <w:b/>
          <w:sz w:val="24"/>
          <w:szCs w:val="24"/>
          <w:lang w:val="sr-Cyrl-CS"/>
        </w:rPr>
        <w:t>израду извештаја о раду за 2022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г</w:t>
      </w:r>
      <w:r w:rsidRPr="008C00C3">
        <w:rPr>
          <w:rFonts w:ascii="Times New Roman" w:hAnsi="Times New Roman" w:cs="Times New Roman"/>
          <w:b/>
          <w:sz w:val="24"/>
          <w:szCs w:val="24"/>
          <w:lang w:val="sr-Cyrl-CS"/>
        </w:rPr>
        <w:t>одину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и израда плана рада за 202</w:t>
      </w:r>
      <w:r w:rsidR="00CE1F6F">
        <w:rPr>
          <w:rFonts w:ascii="Times New Roman" w:hAnsi="Times New Roman" w:cs="Times New Roman"/>
          <w:b/>
          <w:sz w:val="24"/>
          <w:szCs w:val="24"/>
          <w:lang w:val="sr-Cyrl-CS"/>
        </w:rPr>
        <w:t>4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. </w:t>
      </w:r>
      <w:r w:rsidR="00AA5E83">
        <w:rPr>
          <w:rFonts w:ascii="Times New Roman" w:hAnsi="Times New Roman" w:cs="Times New Roman"/>
          <w:b/>
          <w:sz w:val="24"/>
          <w:szCs w:val="24"/>
          <w:lang w:val="sr-Cyrl-CS"/>
        </w:rPr>
        <w:t>г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одину, потребних информација и других извештаја и евиденција о раду и по</w:t>
      </w:r>
      <w:r w:rsidR="00AA5E83">
        <w:rPr>
          <w:rFonts w:ascii="Times New Roman" w:hAnsi="Times New Roman" w:cs="Times New Roman"/>
          <w:b/>
          <w:sz w:val="24"/>
          <w:szCs w:val="24"/>
          <w:lang w:val="sr-Cyrl-CS"/>
        </w:rPr>
        <w:t>с</w:t>
      </w:r>
      <w:r w:rsidR="00E52C24">
        <w:rPr>
          <w:rFonts w:ascii="Times New Roman" w:hAnsi="Times New Roman" w:cs="Times New Roman"/>
          <w:b/>
          <w:sz w:val="24"/>
          <w:szCs w:val="24"/>
          <w:lang w:val="sr-Cyrl-CS"/>
        </w:rPr>
        <w:t>тупању ове инспекције током 202</w:t>
      </w:r>
      <w:r w:rsidR="00CE1F6F">
        <w:rPr>
          <w:rFonts w:ascii="Times New Roman" w:hAnsi="Times New Roman" w:cs="Times New Roman"/>
          <w:b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  <w:r w:rsidR="00AA5E8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г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одине.                   </w:t>
      </w:r>
    </w:p>
    <w:p w:rsidR="00DB40DC" w:rsidRDefault="00DB40DC" w:rsidP="00DB40DC">
      <w:pPr>
        <w:spacing w:after="0"/>
        <w:ind w:left="720"/>
        <w:jc w:val="both"/>
        <w:rPr>
          <w:rFonts w:ascii="Times New Roman" w:hAnsi="Times New Roman" w:cs="Times New Roman"/>
          <w:b/>
          <w:sz w:val="24"/>
          <w:lang w:val="sr-Cyrl-CS"/>
        </w:rPr>
      </w:pPr>
      <w:r w:rsidRPr="007636AE">
        <w:rPr>
          <w:rFonts w:ascii="Times New Roman" w:hAnsi="Times New Roman" w:cs="Times New Roman"/>
          <w:sz w:val="24"/>
          <w:lang w:val="sr-Cyrl-CS"/>
        </w:rPr>
        <w:t xml:space="preserve">   </w:t>
      </w:r>
      <w:r w:rsidRPr="007636AE">
        <w:rPr>
          <w:rFonts w:ascii="Times New Roman" w:hAnsi="Times New Roman" w:cs="Times New Roman"/>
          <w:b/>
          <w:sz w:val="24"/>
          <w:lang w:val="sr-Cyrl-CS"/>
        </w:rPr>
        <w:t xml:space="preserve">У овом периоду у циљу квалитетнијег и ефикаснијег </w:t>
      </w:r>
      <w:r>
        <w:rPr>
          <w:rFonts w:ascii="Times New Roman" w:hAnsi="Times New Roman" w:cs="Times New Roman"/>
          <w:b/>
          <w:sz w:val="24"/>
          <w:lang w:val="sr-Cyrl-CS"/>
        </w:rPr>
        <w:t>обављања послова грађевинске</w:t>
      </w:r>
    </w:p>
    <w:p w:rsidR="00174B72" w:rsidRDefault="00DB40DC" w:rsidP="00DB40DC">
      <w:pPr>
        <w:spacing w:after="0"/>
        <w:jc w:val="both"/>
        <w:rPr>
          <w:rFonts w:ascii="Times New Roman" w:hAnsi="Times New Roman" w:cs="Times New Roman"/>
          <w:b/>
          <w:sz w:val="24"/>
          <w:lang w:val="sr-Cyrl-CS"/>
        </w:rPr>
      </w:pPr>
      <w:r>
        <w:rPr>
          <w:rFonts w:ascii="Times New Roman" w:hAnsi="Times New Roman" w:cs="Times New Roman"/>
          <w:b/>
          <w:sz w:val="24"/>
          <w:lang w:val="sr-Cyrl-CS"/>
        </w:rPr>
        <w:t>инспекције а због и даље великог обима послова</w:t>
      </w:r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инспекцијског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надзора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над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поступањем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надзираних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субјеката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, </w:t>
      </w:r>
      <w:r>
        <w:rPr>
          <w:rFonts w:ascii="Times New Roman" w:hAnsi="Times New Roman" w:cs="Times New Roman"/>
          <w:b/>
          <w:sz w:val="24"/>
          <w:lang w:val="sr-Cyrl-CS"/>
        </w:rPr>
        <w:t xml:space="preserve">првенствено према онима који сада граде ради спречавања далег грађења без потребних аката за градњу и због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примене Закона о озакоњењу објеката и озбиљног приступа извршењу инспекцијских решења о уклањању односно рушењу незаконито изграђених објеката које практично обавља само грађевински инспектор и даље се</w:t>
      </w:r>
      <w:r w:rsidR="00174B7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и уз горе наведене разлоге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7636AE">
        <w:rPr>
          <w:rFonts w:ascii="Times New Roman" w:hAnsi="Times New Roman" w:cs="Times New Roman"/>
          <w:b/>
          <w:sz w:val="24"/>
          <w:lang w:val="sr-Cyrl-CS"/>
        </w:rPr>
        <w:t>предлаже пријем у радни однос још једног грађевинског инспектора</w:t>
      </w:r>
      <w:r w:rsidR="00CE1F6F">
        <w:rPr>
          <w:rFonts w:ascii="Times New Roman" w:hAnsi="Times New Roman" w:cs="Times New Roman"/>
          <w:b/>
          <w:sz w:val="24"/>
          <w:lang w:val="sr-Cyrl-CS"/>
        </w:rPr>
        <w:t>.</w:t>
      </w:r>
    </w:p>
    <w:p w:rsidR="00CE1F6F" w:rsidRDefault="00CE1F6F" w:rsidP="00DB40DC">
      <w:pPr>
        <w:spacing w:after="0"/>
        <w:jc w:val="both"/>
        <w:rPr>
          <w:rFonts w:ascii="Times New Roman" w:hAnsi="Times New Roman" w:cs="Times New Roman"/>
          <w:b/>
          <w:sz w:val="24"/>
          <w:lang w:val="sr-Cyrl-CS"/>
        </w:rPr>
      </w:pPr>
    </w:p>
    <w:p w:rsidR="00DB40DC" w:rsidRPr="003968E7" w:rsidRDefault="00DB40DC" w:rsidP="00DB40DC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ЗАВРШНИ ДЕО </w:t>
      </w:r>
    </w:p>
    <w:p w:rsidR="00DB40DC" w:rsidRPr="0095363F" w:rsidRDefault="00DB40DC" w:rsidP="00DB40DC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B40DC" w:rsidRPr="00A007CD" w:rsidRDefault="00DB40DC" w:rsidP="00DB40D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proofErr w:type="spellStart"/>
      <w:proofErr w:type="gramStart"/>
      <w:r w:rsidRPr="00A007CD">
        <w:rPr>
          <w:rFonts w:ascii="Times New Roman" w:hAnsi="Times New Roman" w:cs="Times New Roman"/>
          <w:b/>
          <w:sz w:val="24"/>
          <w:szCs w:val="24"/>
        </w:rPr>
        <w:t>План</w:t>
      </w:r>
      <w:proofErr w:type="spellEnd"/>
      <w:r w:rsidRPr="00A007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007CD">
        <w:rPr>
          <w:rFonts w:ascii="Times New Roman" w:hAnsi="Times New Roman" w:cs="Times New Roman"/>
          <w:b/>
          <w:sz w:val="24"/>
          <w:szCs w:val="24"/>
        </w:rPr>
        <w:t>рада</w:t>
      </w:r>
      <w:proofErr w:type="spellEnd"/>
      <w:r w:rsidRPr="00A007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007CD">
        <w:rPr>
          <w:rFonts w:ascii="Times New Roman" w:hAnsi="Times New Roman" w:cs="Times New Roman"/>
          <w:b/>
          <w:sz w:val="24"/>
          <w:szCs w:val="24"/>
        </w:rPr>
        <w:t>грађевинске</w:t>
      </w:r>
      <w:proofErr w:type="spellEnd"/>
      <w:r w:rsidRPr="00A007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007CD">
        <w:rPr>
          <w:rFonts w:ascii="Times New Roman" w:hAnsi="Times New Roman" w:cs="Times New Roman"/>
          <w:b/>
          <w:sz w:val="24"/>
          <w:szCs w:val="24"/>
        </w:rPr>
        <w:t>инспекције</w:t>
      </w:r>
      <w:proofErr w:type="spellEnd"/>
      <w:r w:rsidRPr="00A007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2C24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="00E52C24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CE1F6F">
        <w:rPr>
          <w:rFonts w:ascii="Times New Roman" w:hAnsi="Times New Roman" w:cs="Times New Roman"/>
          <w:b/>
          <w:sz w:val="24"/>
          <w:szCs w:val="24"/>
          <w:lang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годину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007CD">
        <w:rPr>
          <w:rFonts w:ascii="Times New Roman" w:hAnsi="Times New Roman" w:cs="Times New Roman"/>
          <w:b/>
          <w:sz w:val="24"/>
          <w:szCs w:val="24"/>
        </w:rPr>
        <w:t>након</w:t>
      </w:r>
      <w:proofErr w:type="spellEnd"/>
      <w:r w:rsidRPr="00A007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007CD">
        <w:rPr>
          <w:rFonts w:ascii="Times New Roman" w:hAnsi="Times New Roman" w:cs="Times New Roman"/>
          <w:b/>
          <w:sz w:val="24"/>
          <w:szCs w:val="24"/>
        </w:rPr>
        <w:t>усвајања</w:t>
      </w:r>
      <w:proofErr w:type="spellEnd"/>
      <w:r w:rsidRPr="00A007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007CD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Pr="00A007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007CD">
        <w:rPr>
          <w:rFonts w:ascii="Times New Roman" w:hAnsi="Times New Roman" w:cs="Times New Roman"/>
          <w:b/>
          <w:sz w:val="24"/>
          <w:szCs w:val="24"/>
        </w:rPr>
        <w:t>начин</w:t>
      </w:r>
      <w:proofErr w:type="spellEnd"/>
      <w:r w:rsidRPr="00A007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007CD">
        <w:rPr>
          <w:rFonts w:ascii="Times New Roman" w:hAnsi="Times New Roman" w:cs="Times New Roman"/>
          <w:b/>
          <w:sz w:val="24"/>
          <w:szCs w:val="24"/>
        </w:rPr>
        <w:t>прописан</w:t>
      </w:r>
      <w:proofErr w:type="spellEnd"/>
      <w:r w:rsidRPr="00A007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007CD">
        <w:rPr>
          <w:rFonts w:ascii="Times New Roman" w:hAnsi="Times New Roman" w:cs="Times New Roman"/>
          <w:b/>
          <w:sz w:val="24"/>
          <w:szCs w:val="24"/>
        </w:rPr>
        <w:t>Законом</w:t>
      </w:r>
      <w:proofErr w:type="spellEnd"/>
      <w:r w:rsidRPr="00A007CD">
        <w:rPr>
          <w:rFonts w:ascii="Times New Roman" w:hAnsi="Times New Roman" w:cs="Times New Roman"/>
          <w:b/>
          <w:sz w:val="24"/>
          <w:szCs w:val="24"/>
        </w:rPr>
        <w:t xml:space="preserve"> o </w:t>
      </w:r>
      <w:proofErr w:type="spellStart"/>
      <w:r w:rsidRPr="00A007CD">
        <w:rPr>
          <w:rFonts w:ascii="Times New Roman" w:hAnsi="Times New Roman" w:cs="Times New Roman"/>
          <w:b/>
          <w:sz w:val="24"/>
          <w:szCs w:val="24"/>
        </w:rPr>
        <w:t>оинспекцијском</w:t>
      </w:r>
      <w:proofErr w:type="spellEnd"/>
      <w:r w:rsidRPr="00A007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007CD">
        <w:rPr>
          <w:rFonts w:ascii="Times New Roman" w:hAnsi="Times New Roman" w:cs="Times New Roman"/>
          <w:b/>
          <w:sz w:val="24"/>
          <w:szCs w:val="24"/>
        </w:rPr>
        <w:t>надзору</w:t>
      </w:r>
      <w:proofErr w:type="spellEnd"/>
      <w:r w:rsidRPr="00A007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007CD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Pr="00A007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007CD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 w:rsidRPr="00A007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007CD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Pr="00A007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007CD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Pr="00A007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007CD">
        <w:rPr>
          <w:rFonts w:ascii="Times New Roman" w:hAnsi="Times New Roman" w:cs="Times New Roman"/>
          <w:b/>
          <w:sz w:val="24"/>
          <w:szCs w:val="24"/>
        </w:rPr>
        <w:t>страници-сајту</w:t>
      </w:r>
      <w:proofErr w:type="spellEnd"/>
      <w:r w:rsidRPr="00A007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007CD">
        <w:rPr>
          <w:rFonts w:ascii="Times New Roman" w:hAnsi="Times New Roman" w:cs="Times New Roman"/>
          <w:b/>
          <w:sz w:val="24"/>
          <w:szCs w:val="24"/>
        </w:rPr>
        <w:t>општине</w:t>
      </w:r>
      <w:proofErr w:type="spellEnd"/>
      <w:r w:rsidRPr="00A007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007CD">
        <w:rPr>
          <w:rFonts w:ascii="Times New Roman" w:hAnsi="Times New Roman" w:cs="Times New Roman"/>
          <w:b/>
          <w:sz w:val="24"/>
          <w:szCs w:val="24"/>
        </w:rPr>
        <w:t>Крупањ</w:t>
      </w:r>
      <w:proofErr w:type="spellEnd"/>
      <w:r w:rsidRPr="00A007CD">
        <w:rPr>
          <w:rFonts w:ascii="Times New Roman" w:hAnsi="Times New Roman" w:cs="Times New Roman"/>
          <w:b/>
          <w:sz w:val="24"/>
          <w:szCs w:val="24"/>
        </w:rPr>
        <w:t xml:space="preserve"> www.krupanj.org.rs.</w:t>
      </w:r>
    </w:p>
    <w:p w:rsidR="00DB40DC" w:rsidRPr="007039AD" w:rsidRDefault="00DB40DC" w:rsidP="00DB40DC">
      <w:pPr>
        <w:pStyle w:val="ListParagraph"/>
        <w:spacing w:after="0"/>
        <w:ind w:left="144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007C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</w:p>
    <w:p w:rsidR="00DB40DC" w:rsidRDefault="00DB40DC" w:rsidP="00DB40DC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DB40DC" w:rsidRDefault="00DB40DC" w:rsidP="00DB40DC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  <w:t>Грађевински инспектор</w:t>
      </w:r>
    </w:p>
    <w:p w:rsidR="00DB40DC" w:rsidRDefault="00DB40DC" w:rsidP="00DB40DC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DB40DC" w:rsidRDefault="00DB40DC" w:rsidP="00DB40DC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  <w:t xml:space="preserve">       </w:t>
      </w:r>
    </w:p>
    <w:p w:rsidR="00DB40DC" w:rsidRDefault="00DB40DC" w:rsidP="00DB40DC">
      <w:pPr>
        <w:spacing w:after="0"/>
        <w:ind w:left="5040"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грађ. ин.  Милан Лукић</w:t>
      </w:r>
    </w:p>
    <w:p w:rsidR="00DB40DC" w:rsidRDefault="00DB40DC" w:rsidP="00DB40DC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DB40DC" w:rsidRDefault="00DB40DC" w:rsidP="00DB40DC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DB40DC" w:rsidRDefault="00DB40DC" w:rsidP="00DB40DC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DB40DC" w:rsidRDefault="00DB40DC" w:rsidP="00DB40DC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DB40DC" w:rsidRDefault="00DB40DC" w:rsidP="00DB40DC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DB40DC" w:rsidRDefault="00DB40DC" w:rsidP="00DB40DC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DB40DC" w:rsidRDefault="00DB40DC" w:rsidP="00DB40DC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DB40DC" w:rsidRDefault="00DB40DC" w:rsidP="00DB40DC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DB40DC" w:rsidRDefault="00DB40DC" w:rsidP="00DB40DC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DB40DC" w:rsidRDefault="00DB40DC" w:rsidP="00DB40DC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DB40DC" w:rsidRDefault="00DB40DC" w:rsidP="00DB40DC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DB40DC" w:rsidRDefault="00DB40DC" w:rsidP="00DB40DC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DB40DC" w:rsidRDefault="00DB40DC" w:rsidP="00DB40DC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DB40DC" w:rsidRDefault="00DB40DC" w:rsidP="00DB40DC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DB40DC" w:rsidRDefault="00DB40DC" w:rsidP="00DB40DC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DB40DC" w:rsidRDefault="00DB40DC" w:rsidP="00DB40DC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DB40DC" w:rsidRDefault="00DB40DC" w:rsidP="00DB40DC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DB40DC" w:rsidRDefault="00DB40DC" w:rsidP="00DB40DC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DB40DC" w:rsidRDefault="00DB40DC" w:rsidP="00AA5E83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DB40DC" w:rsidRDefault="00DB40DC" w:rsidP="00DB40DC">
      <w:pPr>
        <w:spacing w:after="0"/>
        <w:ind w:left="144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   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  <w:t xml:space="preserve">                (4</w:t>
      </w:r>
    </w:p>
    <w:p w:rsidR="00DB40DC" w:rsidRDefault="00DB40DC" w:rsidP="00DB40DC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174B72" w:rsidRDefault="00DB40DC" w:rsidP="00DB40DC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</w:p>
    <w:p w:rsidR="00DB40DC" w:rsidRDefault="00DB40DC" w:rsidP="00DB40DC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  <w:t xml:space="preserve">      </w:t>
      </w:r>
    </w:p>
    <w:p w:rsidR="00DB40DC" w:rsidRDefault="00DB40DC" w:rsidP="00DB40DC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DB40DC" w:rsidRDefault="00DB40DC" w:rsidP="00DB40DC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САДРЖАЈ </w:t>
      </w:r>
    </w:p>
    <w:p w:rsidR="00DB40DC" w:rsidRDefault="00DB40DC" w:rsidP="00DB40DC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DB40DC" w:rsidRDefault="00DB40DC" w:rsidP="00DB40DC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DB40DC" w:rsidRDefault="00DB40DC" w:rsidP="00DB40DC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  <w:t xml:space="preserve">           страна </w:t>
      </w:r>
    </w:p>
    <w:p w:rsidR="00DB40DC" w:rsidRDefault="00DB40DC" w:rsidP="00DB40DC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Увод .........................................................................................................................       1</w:t>
      </w:r>
    </w:p>
    <w:p w:rsidR="00DB40DC" w:rsidRDefault="00DB40DC" w:rsidP="00DB40DC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Основни део ............................................................................................................      1</w:t>
      </w:r>
    </w:p>
    <w:p w:rsidR="00DB40DC" w:rsidRPr="00902EE9" w:rsidRDefault="00DB40DC" w:rsidP="00DB40DC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902EE9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Основни подаци о грађевинској инспекцији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...............................................       1</w:t>
      </w:r>
    </w:p>
    <w:p w:rsidR="00DB40DC" w:rsidRDefault="00DB40DC" w:rsidP="00DB40DC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Основни циљ, задаци и послови грађевинске инспекције..........................       1</w:t>
      </w:r>
    </w:p>
    <w:p w:rsidR="00DB40DC" w:rsidRPr="00AE134C" w:rsidRDefault="00DB40DC" w:rsidP="00DB40DC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AE134C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Прописи које примењује грађевинска инспекција..........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............................      </w:t>
      </w:r>
      <w:r w:rsidRPr="00AE134C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2</w:t>
      </w:r>
    </w:p>
    <w:p w:rsidR="00DB40DC" w:rsidRDefault="00DB40DC" w:rsidP="00DB40DC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Праћење стања у области грађевинске инспекције .................................       2</w:t>
      </w:r>
    </w:p>
    <w:p w:rsidR="00DB40DC" w:rsidRDefault="00DB40DC" w:rsidP="00DB40DC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Превентивно деловање ..................................................................................       3</w:t>
      </w:r>
    </w:p>
    <w:p w:rsidR="00DB40DC" w:rsidRPr="00B55982" w:rsidRDefault="00DB40DC" w:rsidP="00DB40DC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Процена ризика грађевинске инспекције ....................................................      </w:t>
      </w:r>
      <w:r w:rsidRPr="00B55982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3</w:t>
      </w:r>
    </w:p>
    <w:p w:rsidR="00DB40DC" w:rsidRDefault="00DB40DC" w:rsidP="00DB40DC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Учесталост вршења грађевинског инспекцијског надзора .....................       3</w:t>
      </w:r>
    </w:p>
    <w:p w:rsidR="00DB40DC" w:rsidRDefault="00DB40DC" w:rsidP="00DB40DC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Остали планирани послови .........................................................................       3</w:t>
      </w:r>
    </w:p>
    <w:p w:rsidR="00DB40DC" w:rsidRPr="00AE134C" w:rsidRDefault="00DB40DC" w:rsidP="00DB40DC">
      <w:pPr>
        <w:spacing w:after="0"/>
        <w:ind w:left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Завршни део ...........................................................................................................      4</w:t>
      </w:r>
    </w:p>
    <w:p w:rsidR="00DB40DC" w:rsidRDefault="00DB40DC" w:rsidP="00DB40DC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 Садржај ..................................................................................................................      5 </w:t>
      </w:r>
    </w:p>
    <w:p w:rsidR="00DB40DC" w:rsidRDefault="00DB40DC" w:rsidP="00DB40DC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DB40DC" w:rsidRDefault="00DB40DC" w:rsidP="00DB40DC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DB40DC" w:rsidRDefault="00DB40DC" w:rsidP="00DB40DC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DB40DC" w:rsidRDefault="00DB40DC" w:rsidP="00DB40DC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DB40DC" w:rsidRDefault="00DB40DC" w:rsidP="00DB40DC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  <w:t xml:space="preserve"> Грађевински инспектор</w:t>
      </w:r>
    </w:p>
    <w:p w:rsidR="00DB40DC" w:rsidRDefault="00DB40DC" w:rsidP="00DB40DC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AB2ECE" w:rsidRDefault="00DB40DC" w:rsidP="00AA5E83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ab/>
        <w:t xml:space="preserve">   Грађ. ин. Милан Лукић</w:t>
      </w:r>
    </w:p>
    <w:p w:rsidR="00AA5E83" w:rsidRDefault="00AA5E83" w:rsidP="00AA5E83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AA5E83" w:rsidRDefault="00AA5E83" w:rsidP="00AA5E83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AA5E83" w:rsidRDefault="00AA5E83" w:rsidP="00AA5E83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AA5E83" w:rsidRDefault="00AA5E83" w:rsidP="00AA5E83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AA5E83" w:rsidRDefault="00AA5E83" w:rsidP="00AA5E83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AA5E83" w:rsidRDefault="00AA5E83" w:rsidP="00AA5E83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AA5E83" w:rsidRDefault="00AA5E83" w:rsidP="00AA5E83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AA5E83" w:rsidRDefault="00AA5E83" w:rsidP="00AA5E83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AA5E83" w:rsidRDefault="00AA5E83" w:rsidP="00AA5E83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AB2ECE" w:rsidRDefault="00AB2ECE" w:rsidP="00AA5E83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AB2ECE" w:rsidRDefault="00AB2ECE" w:rsidP="00AB2ECE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AB2ECE" w:rsidRDefault="00AB2ECE" w:rsidP="00AB2ECE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AB2ECE" w:rsidRDefault="00AB2ECE" w:rsidP="00AB2ECE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AB2ECE" w:rsidRDefault="00AB2ECE" w:rsidP="00AB2ECE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AB2ECE" w:rsidRDefault="00AB2ECE" w:rsidP="00AB2ECE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AB2ECE" w:rsidRDefault="00AB2ECE" w:rsidP="00AB2ECE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AB2ECE" w:rsidRDefault="00AB2ECE" w:rsidP="00AB2ECE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AB2ECE" w:rsidRDefault="00AB2ECE" w:rsidP="00AB2ECE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AB2ECE" w:rsidRPr="00AA5E83" w:rsidRDefault="00AB2ECE" w:rsidP="00AB2ECE"/>
    <w:p w:rsidR="0033083D" w:rsidRPr="00AA5E83" w:rsidRDefault="00AA5E8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( 5</w:t>
      </w:r>
    </w:p>
    <w:sectPr w:rsidR="0033083D" w:rsidRPr="00AA5E83" w:rsidSect="0049190C">
      <w:pgSz w:w="11907" w:h="16840" w:code="9"/>
      <w:pgMar w:top="397" w:right="851" w:bottom="39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C1E36"/>
    <w:multiLevelType w:val="hybridMultilevel"/>
    <w:tmpl w:val="B3287E7E"/>
    <w:lvl w:ilvl="0" w:tplc="217A94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9E1344"/>
    <w:multiLevelType w:val="hybridMultilevel"/>
    <w:tmpl w:val="D3CE16C0"/>
    <w:lvl w:ilvl="0" w:tplc="307EC7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C76E83"/>
    <w:multiLevelType w:val="hybridMultilevel"/>
    <w:tmpl w:val="3DB6DD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B12767"/>
    <w:multiLevelType w:val="hybridMultilevel"/>
    <w:tmpl w:val="CD5606A4"/>
    <w:lvl w:ilvl="0" w:tplc="6CBC01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AFB4CD0"/>
    <w:multiLevelType w:val="hybridMultilevel"/>
    <w:tmpl w:val="2682CE00"/>
    <w:lvl w:ilvl="0" w:tplc="DF708BC2">
      <w:start w:val="1"/>
      <w:numFmt w:val="bullet"/>
      <w:lvlText w:val="-"/>
      <w:lvlJc w:val="left"/>
      <w:pPr>
        <w:ind w:left="465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5">
    <w:nsid w:val="5BB73DE7"/>
    <w:multiLevelType w:val="hybridMultilevel"/>
    <w:tmpl w:val="13F2A396"/>
    <w:lvl w:ilvl="0" w:tplc="2876BB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3D171F5"/>
    <w:multiLevelType w:val="hybridMultilevel"/>
    <w:tmpl w:val="28D4A6C0"/>
    <w:lvl w:ilvl="0" w:tplc="F474AE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6B96DA0"/>
    <w:multiLevelType w:val="hybridMultilevel"/>
    <w:tmpl w:val="92A2B802"/>
    <w:lvl w:ilvl="0" w:tplc="3A74D3B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9190C"/>
    <w:rsid w:val="00015482"/>
    <w:rsid w:val="00017276"/>
    <w:rsid w:val="000B648B"/>
    <w:rsid w:val="000D512E"/>
    <w:rsid w:val="000F4EE9"/>
    <w:rsid w:val="000F68E8"/>
    <w:rsid w:val="0012182A"/>
    <w:rsid w:val="00154860"/>
    <w:rsid w:val="00174B72"/>
    <w:rsid w:val="00176423"/>
    <w:rsid w:val="001902A8"/>
    <w:rsid w:val="001B56C3"/>
    <w:rsid w:val="001E1254"/>
    <w:rsid w:val="001F3CE4"/>
    <w:rsid w:val="001F5881"/>
    <w:rsid w:val="002400AD"/>
    <w:rsid w:val="00293B07"/>
    <w:rsid w:val="002A2BF5"/>
    <w:rsid w:val="002C41A6"/>
    <w:rsid w:val="002D7C1F"/>
    <w:rsid w:val="00306264"/>
    <w:rsid w:val="00314697"/>
    <w:rsid w:val="0033083D"/>
    <w:rsid w:val="003968E7"/>
    <w:rsid w:val="003A2B9A"/>
    <w:rsid w:val="003F3F9E"/>
    <w:rsid w:val="004215D9"/>
    <w:rsid w:val="00457F31"/>
    <w:rsid w:val="00464E74"/>
    <w:rsid w:val="0049190C"/>
    <w:rsid w:val="004A24F9"/>
    <w:rsid w:val="004A2818"/>
    <w:rsid w:val="004A2AA9"/>
    <w:rsid w:val="004E72EF"/>
    <w:rsid w:val="00507536"/>
    <w:rsid w:val="0054335A"/>
    <w:rsid w:val="0054544A"/>
    <w:rsid w:val="005510E0"/>
    <w:rsid w:val="0055272C"/>
    <w:rsid w:val="005632AD"/>
    <w:rsid w:val="005A03A3"/>
    <w:rsid w:val="005A2D2F"/>
    <w:rsid w:val="005B2D80"/>
    <w:rsid w:val="005C2545"/>
    <w:rsid w:val="005C58E5"/>
    <w:rsid w:val="005E2AFB"/>
    <w:rsid w:val="005E36D8"/>
    <w:rsid w:val="005F34F5"/>
    <w:rsid w:val="0062790C"/>
    <w:rsid w:val="006A742D"/>
    <w:rsid w:val="006C6F1E"/>
    <w:rsid w:val="006D0670"/>
    <w:rsid w:val="006E12B0"/>
    <w:rsid w:val="007039AD"/>
    <w:rsid w:val="00711951"/>
    <w:rsid w:val="0071668D"/>
    <w:rsid w:val="0073450F"/>
    <w:rsid w:val="00736751"/>
    <w:rsid w:val="007372D2"/>
    <w:rsid w:val="00762149"/>
    <w:rsid w:val="007636AE"/>
    <w:rsid w:val="00776FE6"/>
    <w:rsid w:val="00790821"/>
    <w:rsid w:val="007D6490"/>
    <w:rsid w:val="00826F03"/>
    <w:rsid w:val="00826FE9"/>
    <w:rsid w:val="00837541"/>
    <w:rsid w:val="00840D5D"/>
    <w:rsid w:val="00870444"/>
    <w:rsid w:val="00894D2D"/>
    <w:rsid w:val="008B16D3"/>
    <w:rsid w:val="008B1D02"/>
    <w:rsid w:val="008C00C3"/>
    <w:rsid w:val="008D2C91"/>
    <w:rsid w:val="008E6C71"/>
    <w:rsid w:val="00902EE9"/>
    <w:rsid w:val="0092790F"/>
    <w:rsid w:val="00931A13"/>
    <w:rsid w:val="00935478"/>
    <w:rsid w:val="0095363F"/>
    <w:rsid w:val="009544E8"/>
    <w:rsid w:val="009826E8"/>
    <w:rsid w:val="0099081F"/>
    <w:rsid w:val="00995354"/>
    <w:rsid w:val="009C00AF"/>
    <w:rsid w:val="009C2439"/>
    <w:rsid w:val="009C4449"/>
    <w:rsid w:val="009F09F4"/>
    <w:rsid w:val="00A007CD"/>
    <w:rsid w:val="00A12740"/>
    <w:rsid w:val="00A20259"/>
    <w:rsid w:val="00A36217"/>
    <w:rsid w:val="00A544B1"/>
    <w:rsid w:val="00A7582B"/>
    <w:rsid w:val="00A76D5C"/>
    <w:rsid w:val="00AA5E83"/>
    <w:rsid w:val="00AA5ECF"/>
    <w:rsid w:val="00AA68E2"/>
    <w:rsid w:val="00AB2ECE"/>
    <w:rsid w:val="00AE0D25"/>
    <w:rsid w:val="00AE134C"/>
    <w:rsid w:val="00B20DA5"/>
    <w:rsid w:val="00B473A1"/>
    <w:rsid w:val="00B55982"/>
    <w:rsid w:val="00B608FE"/>
    <w:rsid w:val="00BC1DB7"/>
    <w:rsid w:val="00BC2408"/>
    <w:rsid w:val="00BD7AB5"/>
    <w:rsid w:val="00BE206B"/>
    <w:rsid w:val="00C45DC8"/>
    <w:rsid w:val="00C61DB7"/>
    <w:rsid w:val="00C74C28"/>
    <w:rsid w:val="00C91BDB"/>
    <w:rsid w:val="00CC0391"/>
    <w:rsid w:val="00CE1F6F"/>
    <w:rsid w:val="00D042C3"/>
    <w:rsid w:val="00D12630"/>
    <w:rsid w:val="00D24806"/>
    <w:rsid w:val="00D25784"/>
    <w:rsid w:val="00D369A0"/>
    <w:rsid w:val="00D57BF0"/>
    <w:rsid w:val="00D71B0F"/>
    <w:rsid w:val="00DB01BF"/>
    <w:rsid w:val="00DB36DA"/>
    <w:rsid w:val="00DB40DC"/>
    <w:rsid w:val="00DC5BF4"/>
    <w:rsid w:val="00DF08EB"/>
    <w:rsid w:val="00DF5BED"/>
    <w:rsid w:val="00E071DD"/>
    <w:rsid w:val="00E10CC6"/>
    <w:rsid w:val="00E40939"/>
    <w:rsid w:val="00E5083E"/>
    <w:rsid w:val="00E52C24"/>
    <w:rsid w:val="00EC2819"/>
    <w:rsid w:val="00ED2F6F"/>
    <w:rsid w:val="00F429EB"/>
    <w:rsid w:val="00F4555B"/>
    <w:rsid w:val="00F741D4"/>
    <w:rsid w:val="00F87B67"/>
    <w:rsid w:val="00F9382A"/>
    <w:rsid w:val="00FB2618"/>
    <w:rsid w:val="00FD11D3"/>
    <w:rsid w:val="00FE0180"/>
    <w:rsid w:val="00FE3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8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5BE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E0D2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rupanj.org.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9FDA1-1A2D-40B0-8729-471B4A2B5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2439</TotalTime>
  <Pages>6</Pages>
  <Words>1810</Words>
  <Characters>10322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Worms Team Corporation</Company>
  <LinksUpToDate>false</LinksUpToDate>
  <CharactersWithSpaces>12108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IOM</cp:lastModifiedBy>
  <cp:revision>64</cp:revision>
  <cp:lastPrinted>2021-11-25T12:19:00Z</cp:lastPrinted>
  <dcterms:created xsi:type="dcterms:W3CDTF">2016-10-03T06:39:00Z</dcterms:created>
  <dcterms:modified xsi:type="dcterms:W3CDTF">2022-11-30T07:24:00Z</dcterms:modified>
</cp:coreProperties>
</file>